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FF84" w14:textId="77777777" w:rsidR="00A12312" w:rsidRDefault="00A12312" w:rsidP="00A12312">
      <w:pPr>
        <w:spacing w:before="80" w:after="0" w:line="252" w:lineRule="exact"/>
        <w:ind w:left="3595" w:right="3418"/>
        <w:jc w:val="center"/>
        <w:rPr>
          <w:rFonts w:ascii="Times New Roman" w:eastAsia="Times New Roman" w:hAnsi="Times New Roman" w:cs="Times New Roman"/>
        </w:rPr>
      </w:pPr>
      <w:bookmarkStart w:id="0" w:name="_Hlk522106675"/>
      <w:bookmarkStart w:id="1" w:name="_Hlk522106863"/>
      <w:bookmarkStart w:id="2" w:name="_Hlk522106291"/>
      <w:r w:rsidRPr="00E74A03">
        <w:rPr>
          <w:rFonts w:ascii="Times New Roman" w:eastAsia="Times New Roman" w:hAnsi="Times New Roman" w:cs="Times New Roman"/>
          <w:b/>
          <w:bCs/>
          <w:color w:val="0000FF"/>
          <w:sz w:val="20"/>
          <w:szCs w:val="20"/>
          <w:u w:val="thick" w:color="0000FF"/>
        </w:rPr>
        <w:t>W</w:t>
      </w:r>
      <w:r w:rsidRPr="00E74A03">
        <w:rPr>
          <w:rFonts w:ascii="Times New Roman" w:eastAsia="Times New Roman" w:hAnsi="Times New Roman" w:cs="Times New Roman"/>
          <w:b/>
          <w:bCs/>
          <w:color w:val="0000FF"/>
          <w:spacing w:val="-1"/>
          <w:sz w:val="20"/>
          <w:szCs w:val="20"/>
          <w:u w:val="thick" w:color="0000FF"/>
        </w:rPr>
        <w:t>O</w:t>
      </w:r>
      <w:r w:rsidRPr="00E74A03">
        <w:rPr>
          <w:rFonts w:ascii="Times New Roman" w:eastAsia="Times New Roman" w:hAnsi="Times New Roman" w:cs="Times New Roman"/>
          <w:b/>
          <w:bCs/>
          <w:color w:val="0000FF"/>
          <w:spacing w:val="1"/>
          <w:sz w:val="20"/>
          <w:szCs w:val="20"/>
          <w:u w:val="thick" w:color="0000FF"/>
        </w:rPr>
        <w:t>O</w:t>
      </w:r>
      <w:r w:rsidRPr="00E74A03">
        <w:rPr>
          <w:rFonts w:ascii="Times New Roman" w:eastAsia="Times New Roman" w:hAnsi="Times New Roman" w:cs="Times New Roman"/>
          <w:b/>
          <w:bCs/>
          <w:color w:val="0000FF"/>
          <w:spacing w:val="-1"/>
          <w:sz w:val="20"/>
          <w:szCs w:val="20"/>
          <w:u w:val="thick" w:color="0000FF"/>
        </w:rPr>
        <w:t>D</w:t>
      </w:r>
      <w:r w:rsidRPr="00E74A03">
        <w:rPr>
          <w:rFonts w:ascii="Times New Roman" w:eastAsia="Times New Roman" w:hAnsi="Times New Roman" w:cs="Times New Roman"/>
          <w:b/>
          <w:bCs/>
          <w:color w:val="0000FF"/>
          <w:sz w:val="20"/>
          <w:szCs w:val="20"/>
          <w:u w:val="thick" w:color="0000FF"/>
        </w:rPr>
        <w:t>W</w:t>
      </w:r>
      <w:r w:rsidRPr="00E74A03">
        <w:rPr>
          <w:rFonts w:ascii="Times New Roman" w:eastAsia="Times New Roman" w:hAnsi="Times New Roman" w:cs="Times New Roman"/>
          <w:b/>
          <w:bCs/>
          <w:color w:val="0000FF"/>
          <w:spacing w:val="-6"/>
          <w:sz w:val="20"/>
          <w:szCs w:val="20"/>
          <w:u w:val="thick" w:color="0000FF"/>
        </w:rPr>
        <w:t>A</w:t>
      </w:r>
      <w:r w:rsidRPr="00E74A03">
        <w:rPr>
          <w:rFonts w:ascii="Times New Roman" w:eastAsia="Times New Roman" w:hAnsi="Times New Roman" w:cs="Times New Roman"/>
          <w:b/>
          <w:bCs/>
          <w:color w:val="0000FF"/>
          <w:spacing w:val="-1"/>
          <w:sz w:val="20"/>
          <w:szCs w:val="20"/>
          <w:u w:val="thick" w:color="0000FF"/>
        </w:rPr>
        <w:t>Y</w:t>
      </w:r>
      <w:r>
        <w:rPr>
          <w:rFonts w:ascii="Times New Roman" w:eastAsia="Times New Roman" w:hAnsi="Times New Roman" w:cs="Times New Roman"/>
          <w:b/>
          <w:bCs/>
          <w:color w:val="0000FF"/>
          <w:spacing w:val="-1"/>
          <w:sz w:val="20"/>
          <w:szCs w:val="20"/>
          <w:u w:val="thick" w:color="0000FF"/>
        </w:rPr>
        <w:t xml:space="preserve"> </w:t>
      </w:r>
      <w:r w:rsidRPr="00E74A03">
        <w:rPr>
          <w:rFonts w:ascii="Times New Roman" w:eastAsia="Times New Roman" w:hAnsi="Times New Roman" w:cs="Times New Roman"/>
          <w:b/>
          <w:bCs/>
          <w:color w:val="0000FF"/>
          <w:spacing w:val="7"/>
          <w:sz w:val="20"/>
          <w:szCs w:val="20"/>
          <w:u w:val="thick" w:color="0000FF"/>
        </w:rPr>
        <w:t>P</w:t>
      </w:r>
      <w:r w:rsidRPr="00E74A03">
        <w:rPr>
          <w:rFonts w:ascii="Times New Roman" w:eastAsia="Times New Roman" w:hAnsi="Times New Roman" w:cs="Times New Roman"/>
          <w:b/>
          <w:bCs/>
          <w:color w:val="0000FF"/>
          <w:spacing w:val="-6"/>
          <w:sz w:val="20"/>
          <w:szCs w:val="20"/>
          <w:u w:val="thick" w:color="0000FF"/>
        </w:rPr>
        <w:t>U</w:t>
      </w:r>
      <w:r w:rsidRPr="00E74A03">
        <w:rPr>
          <w:rFonts w:ascii="Times New Roman" w:eastAsia="Times New Roman" w:hAnsi="Times New Roman" w:cs="Times New Roman"/>
          <w:b/>
          <w:bCs/>
          <w:color w:val="0000FF"/>
          <w:spacing w:val="2"/>
          <w:sz w:val="20"/>
          <w:szCs w:val="20"/>
          <w:u w:val="thick" w:color="0000FF"/>
        </w:rPr>
        <w:t>B</w:t>
      </w:r>
      <w:r w:rsidRPr="00E74A03">
        <w:rPr>
          <w:rFonts w:ascii="Times New Roman" w:eastAsia="Times New Roman" w:hAnsi="Times New Roman" w:cs="Times New Roman"/>
          <w:b/>
          <w:bCs/>
          <w:color w:val="0000FF"/>
          <w:spacing w:val="-3"/>
          <w:sz w:val="20"/>
          <w:szCs w:val="20"/>
          <w:u w:val="thick" w:color="0000FF"/>
        </w:rPr>
        <w:t>L</w:t>
      </w:r>
      <w:r w:rsidRPr="00E74A03">
        <w:rPr>
          <w:rFonts w:ascii="Times New Roman" w:eastAsia="Times New Roman" w:hAnsi="Times New Roman" w:cs="Times New Roman"/>
          <w:b/>
          <w:bCs/>
          <w:color w:val="0000FF"/>
          <w:sz w:val="20"/>
          <w:szCs w:val="20"/>
          <w:u w:val="thick" w:color="0000FF"/>
        </w:rPr>
        <w:t>I</w:t>
      </w:r>
      <w:r w:rsidRPr="00E74A03">
        <w:rPr>
          <w:rFonts w:ascii="Times New Roman" w:eastAsia="Times New Roman" w:hAnsi="Times New Roman" w:cs="Times New Roman"/>
          <w:b/>
          <w:bCs/>
          <w:color w:val="0000FF"/>
          <w:spacing w:val="-3"/>
          <w:sz w:val="20"/>
          <w:szCs w:val="20"/>
          <w:u w:val="thick" w:color="0000FF"/>
        </w:rPr>
        <w:t>C</w:t>
      </w:r>
      <w:r>
        <w:rPr>
          <w:rFonts w:ascii="Times New Roman" w:eastAsia="Times New Roman" w:hAnsi="Times New Roman" w:cs="Times New Roman"/>
          <w:b/>
          <w:bCs/>
          <w:color w:val="0000FF"/>
          <w:spacing w:val="-3"/>
          <w:sz w:val="20"/>
          <w:szCs w:val="20"/>
          <w:u w:val="thick" w:color="0000FF"/>
        </w:rPr>
        <w:t xml:space="preserve"> </w:t>
      </w:r>
      <w:r w:rsidRPr="00E74A03">
        <w:rPr>
          <w:rFonts w:ascii="Times New Roman" w:eastAsia="Times New Roman" w:hAnsi="Times New Roman" w:cs="Times New Roman"/>
          <w:b/>
          <w:bCs/>
          <w:color w:val="0000FF"/>
          <w:spacing w:val="-3"/>
          <w:sz w:val="20"/>
          <w:szCs w:val="20"/>
          <w:u w:val="thick" w:color="0000FF"/>
        </w:rPr>
        <w:t>S</w:t>
      </w:r>
      <w:r w:rsidRPr="00E74A03">
        <w:rPr>
          <w:rFonts w:ascii="Times New Roman" w:eastAsia="Times New Roman" w:hAnsi="Times New Roman" w:cs="Times New Roman"/>
          <w:b/>
          <w:bCs/>
          <w:color w:val="0000FF"/>
          <w:spacing w:val="-1"/>
          <w:sz w:val="20"/>
          <w:szCs w:val="20"/>
          <w:u w:val="thick" w:color="0000FF"/>
        </w:rPr>
        <w:t>A</w:t>
      </w:r>
      <w:r w:rsidRPr="00E74A03">
        <w:rPr>
          <w:rFonts w:ascii="Times New Roman" w:eastAsia="Times New Roman" w:hAnsi="Times New Roman" w:cs="Times New Roman"/>
          <w:b/>
          <w:bCs/>
          <w:color w:val="0000FF"/>
          <w:spacing w:val="4"/>
          <w:sz w:val="20"/>
          <w:szCs w:val="20"/>
          <w:u w:val="thick" w:color="0000FF"/>
        </w:rPr>
        <w:t>F</w:t>
      </w:r>
      <w:r w:rsidRPr="00E74A03">
        <w:rPr>
          <w:rFonts w:ascii="Times New Roman" w:eastAsia="Times New Roman" w:hAnsi="Times New Roman" w:cs="Times New Roman"/>
          <w:b/>
          <w:bCs/>
          <w:color w:val="0000FF"/>
          <w:spacing w:val="-3"/>
          <w:sz w:val="20"/>
          <w:szCs w:val="20"/>
          <w:u w:val="thick" w:color="0000FF"/>
        </w:rPr>
        <w:t>ET</w:t>
      </w:r>
      <w:r w:rsidRPr="00E74A03">
        <w:rPr>
          <w:rFonts w:ascii="Times New Roman" w:eastAsia="Times New Roman" w:hAnsi="Times New Roman" w:cs="Times New Roman"/>
          <w:b/>
          <w:bCs/>
          <w:color w:val="0000FF"/>
          <w:spacing w:val="-1"/>
          <w:sz w:val="20"/>
          <w:szCs w:val="20"/>
          <w:u w:val="thick" w:color="0000FF"/>
        </w:rPr>
        <w:t>Y</w:t>
      </w:r>
      <w:r>
        <w:rPr>
          <w:rFonts w:ascii="Times New Roman" w:eastAsia="Times New Roman" w:hAnsi="Times New Roman" w:cs="Times New Roman"/>
          <w:b/>
          <w:bCs/>
          <w:color w:val="0000FF"/>
          <w:spacing w:val="-1"/>
          <w:sz w:val="20"/>
          <w:szCs w:val="20"/>
          <w:u w:val="thick" w:color="0000FF"/>
        </w:rPr>
        <w:t xml:space="preserve"> </w:t>
      </w:r>
      <w:r w:rsidRPr="00E74A03">
        <w:rPr>
          <w:rFonts w:ascii="Times New Roman" w:eastAsia="Times New Roman" w:hAnsi="Times New Roman" w:cs="Times New Roman"/>
          <w:b/>
          <w:bCs/>
          <w:color w:val="0000FF"/>
          <w:spacing w:val="-2"/>
          <w:w w:val="96"/>
          <w:sz w:val="20"/>
          <w:szCs w:val="20"/>
          <w:u w:val="thick" w:color="0000FF"/>
        </w:rPr>
        <w:t>D</w:t>
      </w:r>
      <w:r w:rsidRPr="00E74A03">
        <w:rPr>
          <w:rFonts w:ascii="Times New Roman" w:eastAsia="Times New Roman" w:hAnsi="Times New Roman" w:cs="Times New Roman"/>
          <w:b/>
          <w:bCs/>
          <w:color w:val="0000FF"/>
          <w:w w:val="96"/>
          <w:sz w:val="20"/>
          <w:szCs w:val="20"/>
          <w:u w:val="thick" w:color="0000FF"/>
        </w:rPr>
        <w:t>EPAR</w:t>
      </w:r>
      <w:r w:rsidRPr="00E74A03">
        <w:rPr>
          <w:rFonts w:ascii="Times New Roman" w:eastAsia="Times New Roman" w:hAnsi="Times New Roman" w:cs="Times New Roman"/>
          <w:b/>
          <w:bCs/>
          <w:color w:val="0000FF"/>
          <w:spacing w:val="2"/>
          <w:w w:val="96"/>
          <w:sz w:val="20"/>
          <w:szCs w:val="20"/>
          <w:u w:val="thick" w:color="0000FF"/>
        </w:rPr>
        <w:t>T</w:t>
      </w:r>
      <w:r w:rsidRPr="00E74A03">
        <w:rPr>
          <w:rFonts w:ascii="Times New Roman" w:eastAsia="Times New Roman" w:hAnsi="Times New Roman" w:cs="Times New Roman"/>
          <w:b/>
          <w:bCs/>
          <w:color w:val="0000FF"/>
          <w:spacing w:val="4"/>
          <w:w w:val="96"/>
          <w:sz w:val="20"/>
          <w:szCs w:val="20"/>
          <w:u w:val="thick" w:color="0000FF"/>
        </w:rPr>
        <w:t>M</w:t>
      </w:r>
      <w:r w:rsidRPr="00E74A03">
        <w:rPr>
          <w:rFonts w:ascii="Times New Roman" w:eastAsia="Times New Roman" w:hAnsi="Times New Roman" w:cs="Times New Roman"/>
          <w:b/>
          <w:bCs/>
          <w:color w:val="0000FF"/>
          <w:spacing w:val="5"/>
          <w:w w:val="96"/>
          <w:sz w:val="20"/>
          <w:szCs w:val="20"/>
          <w:u w:val="thick" w:color="0000FF"/>
        </w:rPr>
        <w:t>E</w:t>
      </w:r>
      <w:r w:rsidRPr="00E74A03">
        <w:rPr>
          <w:rFonts w:ascii="Times New Roman" w:eastAsia="Times New Roman" w:hAnsi="Times New Roman" w:cs="Times New Roman"/>
          <w:b/>
          <w:bCs/>
          <w:color w:val="0000FF"/>
          <w:w w:val="96"/>
          <w:sz w:val="20"/>
          <w:szCs w:val="20"/>
          <w:u w:val="thick" w:color="0000FF"/>
        </w:rPr>
        <w:t>NT</w:t>
      </w:r>
      <w:r w:rsidRPr="00E74A03">
        <w:rPr>
          <w:rFonts w:ascii="Times New Roman" w:eastAsia="Times New Roman" w:hAnsi="Times New Roman" w:cs="Times New Roman"/>
          <w:b/>
          <w:bCs/>
          <w:color w:val="0000FF"/>
          <w:w w:val="96"/>
          <w:sz w:val="20"/>
          <w:szCs w:val="20"/>
        </w:rPr>
        <w:t xml:space="preserve"> </w:t>
      </w:r>
      <w:r w:rsidR="00DD2EB3">
        <w:rPr>
          <w:rFonts w:ascii="Times New Roman" w:eastAsia="Times New Roman" w:hAnsi="Times New Roman" w:cs="Times New Roman"/>
          <w:b/>
          <w:bCs/>
          <w:color w:val="000000"/>
          <w:spacing w:val="1"/>
        </w:rPr>
        <w:t>KHALIL EL-HALABI</w:t>
      </w:r>
    </w:p>
    <w:p w14:paraId="77EA2AB7" w14:textId="77777777" w:rsidR="00A12312" w:rsidRDefault="00A12312" w:rsidP="00A12312">
      <w:pPr>
        <w:spacing w:before="10" w:after="0" w:line="249" w:lineRule="exact"/>
        <w:ind w:left="4341" w:right="4173"/>
        <w:jc w:val="center"/>
        <w:rPr>
          <w:rFonts w:ascii="Times New Roman" w:eastAsia="Times New Roman" w:hAnsi="Times New Roman" w:cs="Times New Roman"/>
        </w:rPr>
      </w:pPr>
      <w:r>
        <w:rPr>
          <w:rFonts w:ascii="Times New Roman" w:eastAsia="Times New Roman" w:hAnsi="Times New Roman" w:cs="Times New Roman"/>
          <w:b/>
          <w:bCs/>
          <w:spacing w:val="7"/>
          <w:position w:val="-1"/>
        </w:rPr>
        <w:t>P</w:t>
      </w:r>
      <w:r>
        <w:rPr>
          <w:rFonts w:ascii="Times New Roman" w:eastAsia="Times New Roman" w:hAnsi="Times New Roman" w:cs="Times New Roman"/>
          <w:b/>
          <w:bCs/>
          <w:spacing w:val="-11"/>
          <w:position w:val="-1"/>
        </w:rPr>
        <w:t>U</w:t>
      </w:r>
      <w:r>
        <w:rPr>
          <w:rFonts w:ascii="Times New Roman" w:eastAsia="Times New Roman" w:hAnsi="Times New Roman" w:cs="Times New Roman"/>
          <w:b/>
          <w:bCs/>
          <w:spacing w:val="4"/>
          <w:position w:val="-1"/>
        </w:rPr>
        <w:t>B</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IC</w:t>
      </w:r>
      <w:r>
        <w:rPr>
          <w:rFonts w:ascii="Times New Roman" w:eastAsia="Times New Roman" w:hAnsi="Times New Roman" w:cs="Times New Roman"/>
          <w:b/>
          <w:bCs/>
          <w:spacing w:val="-10"/>
          <w:position w:val="-1"/>
        </w:rPr>
        <w:t xml:space="preserve"> </w:t>
      </w:r>
      <w:r>
        <w:rPr>
          <w:rFonts w:ascii="Times New Roman" w:eastAsia="Times New Roman" w:hAnsi="Times New Roman" w:cs="Times New Roman"/>
          <w:b/>
          <w:bCs/>
          <w:spacing w:val="-3"/>
          <w:position w:val="-1"/>
        </w:rPr>
        <w:t>S</w:t>
      </w:r>
      <w:r>
        <w:rPr>
          <w:rFonts w:ascii="Times New Roman" w:eastAsia="Times New Roman" w:hAnsi="Times New Roman" w:cs="Times New Roman"/>
          <w:b/>
          <w:bCs/>
          <w:spacing w:val="-6"/>
          <w:position w:val="-1"/>
        </w:rPr>
        <w:t>A</w:t>
      </w:r>
      <w:r>
        <w:rPr>
          <w:rFonts w:ascii="Times New Roman" w:eastAsia="Times New Roman" w:hAnsi="Times New Roman" w:cs="Times New Roman"/>
          <w:b/>
          <w:bCs/>
          <w:spacing w:val="7"/>
          <w:position w:val="-1"/>
        </w:rPr>
        <w:t>F</w:t>
      </w:r>
      <w:r>
        <w:rPr>
          <w:rFonts w:ascii="Times New Roman" w:eastAsia="Times New Roman" w:hAnsi="Times New Roman" w:cs="Times New Roman"/>
          <w:b/>
          <w:bCs/>
          <w:spacing w:val="-1"/>
          <w:position w:val="-1"/>
        </w:rPr>
        <w:t>E</w:t>
      </w:r>
      <w:r>
        <w:rPr>
          <w:rFonts w:ascii="Times New Roman" w:eastAsia="Times New Roman" w:hAnsi="Times New Roman" w:cs="Times New Roman"/>
          <w:b/>
          <w:bCs/>
          <w:spacing w:val="-10"/>
          <w:position w:val="-1"/>
        </w:rPr>
        <w:t>T</w:t>
      </w:r>
      <w:r>
        <w:rPr>
          <w:rFonts w:ascii="Times New Roman" w:eastAsia="Times New Roman" w:hAnsi="Times New Roman" w:cs="Times New Roman"/>
          <w:b/>
          <w:bCs/>
          <w:position w:val="-1"/>
        </w:rPr>
        <w:t>Y</w:t>
      </w:r>
      <w:r>
        <w:rPr>
          <w:rFonts w:ascii="Times New Roman" w:eastAsia="Times New Roman" w:hAnsi="Times New Roman" w:cs="Times New Roman"/>
          <w:b/>
          <w:bCs/>
          <w:spacing w:val="-3"/>
          <w:position w:val="-1"/>
        </w:rPr>
        <w:t xml:space="preserve"> </w:t>
      </w:r>
      <w:r>
        <w:rPr>
          <w:rFonts w:ascii="Times New Roman" w:eastAsia="Times New Roman" w:hAnsi="Times New Roman" w:cs="Times New Roman"/>
          <w:b/>
          <w:bCs/>
          <w:spacing w:val="-4"/>
          <w:w w:val="96"/>
          <w:position w:val="-1"/>
        </w:rPr>
        <w:t>D</w:t>
      </w:r>
      <w:r>
        <w:rPr>
          <w:rFonts w:ascii="Times New Roman" w:eastAsia="Times New Roman" w:hAnsi="Times New Roman" w:cs="Times New Roman"/>
          <w:b/>
          <w:bCs/>
          <w:spacing w:val="4"/>
          <w:w w:val="96"/>
          <w:position w:val="-1"/>
        </w:rPr>
        <w:t>I</w:t>
      </w:r>
      <w:r>
        <w:rPr>
          <w:rFonts w:ascii="Times New Roman" w:eastAsia="Times New Roman" w:hAnsi="Times New Roman" w:cs="Times New Roman"/>
          <w:b/>
          <w:bCs/>
          <w:spacing w:val="-2"/>
          <w:w w:val="96"/>
          <w:position w:val="-1"/>
        </w:rPr>
        <w:t>R</w:t>
      </w:r>
      <w:r>
        <w:rPr>
          <w:rFonts w:ascii="Times New Roman" w:eastAsia="Times New Roman" w:hAnsi="Times New Roman" w:cs="Times New Roman"/>
          <w:b/>
          <w:bCs/>
          <w:spacing w:val="5"/>
          <w:w w:val="96"/>
          <w:position w:val="-1"/>
        </w:rPr>
        <w:t>E</w:t>
      </w:r>
      <w:r>
        <w:rPr>
          <w:rFonts w:ascii="Times New Roman" w:eastAsia="Times New Roman" w:hAnsi="Times New Roman" w:cs="Times New Roman"/>
          <w:b/>
          <w:bCs/>
          <w:spacing w:val="-2"/>
          <w:w w:val="96"/>
          <w:position w:val="-1"/>
        </w:rPr>
        <w:t>C</w:t>
      </w:r>
      <w:r>
        <w:rPr>
          <w:rFonts w:ascii="Times New Roman" w:eastAsia="Times New Roman" w:hAnsi="Times New Roman" w:cs="Times New Roman"/>
          <w:b/>
          <w:bCs/>
          <w:spacing w:val="5"/>
          <w:w w:val="96"/>
          <w:position w:val="-1"/>
        </w:rPr>
        <w:t>T</w:t>
      </w:r>
      <w:r>
        <w:rPr>
          <w:rFonts w:ascii="Times New Roman" w:eastAsia="Times New Roman" w:hAnsi="Times New Roman" w:cs="Times New Roman"/>
          <w:b/>
          <w:bCs/>
          <w:spacing w:val="-4"/>
          <w:w w:val="96"/>
          <w:position w:val="-1"/>
        </w:rPr>
        <w:t>O</w:t>
      </w:r>
      <w:r>
        <w:rPr>
          <w:rFonts w:ascii="Times New Roman" w:eastAsia="Times New Roman" w:hAnsi="Times New Roman" w:cs="Times New Roman"/>
          <w:b/>
          <w:bCs/>
          <w:w w:val="96"/>
          <w:position w:val="-1"/>
        </w:rPr>
        <w:t>R</w:t>
      </w:r>
    </w:p>
    <w:bookmarkEnd w:id="0"/>
    <w:p w14:paraId="6D759E6C" w14:textId="77777777" w:rsidR="00A12312" w:rsidRDefault="00A12312" w:rsidP="00A12312">
      <w:pPr>
        <w:spacing w:before="1"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37"/>
        <w:gridCol w:w="1819"/>
        <w:gridCol w:w="1037"/>
        <w:gridCol w:w="2172"/>
        <w:gridCol w:w="667"/>
        <w:gridCol w:w="1351"/>
        <w:gridCol w:w="2023"/>
      </w:tblGrid>
      <w:tr w:rsidR="00A12312" w14:paraId="4E8D96C8" w14:textId="77777777" w:rsidTr="00A4790A">
        <w:trPr>
          <w:trHeight w:hRule="exact" w:val="516"/>
        </w:trPr>
        <w:tc>
          <w:tcPr>
            <w:tcW w:w="4056" w:type="dxa"/>
            <w:gridSpan w:val="2"/>
            <w:tcBorders>
              <w:top w:val="single" w:sz="4" w:space="0" w:color="000000"/>
              <w:left w:val="single" w:sz="4" w:space="0" w:color="000000"/>
              <w:bottom w:val="single" w:sz="4" w:space="0" w:color="000000"/>
              <w:right w:val="single" w:sz="4" w:space="0" w:color="000000"/>
            </w:tcBorders>
          </w:tcPr>
          <w:p w14:paraId="544B7D75" w14:textId="77777777" w:rsidR="00A12312" w:rsidRDefault="00A12312" w:rsidP="00A4790A">
            <w:pPr>
              <w:spacing w:after="0" w:line="243" w:lineRule="exact"/>
              <w:ind w:left="990" w:right="-20"/>
              <w:rPr>
                <w:rFonts w:ascii="Times New Roman" w:eastAsia="Times New Roman" w:hAnsi="Times New Roman" w:cs="Times New Roman"/>
              </w:rPr>
            </w:pPr>
            <w:r>
              <w:rPr>
                <w:rFonts w:ascii="Times New Roman" w:eastAsia="Times New Roman" w:hAnsi="Times New Roman" w:cs="Times New Roman"/>
                <w:b/>
                <w:bCs/>
                <w:spacing w:val="-1"/>
              </w:rPr>
              <w:t>GENERA</w:t>
            </w:r>
            <w:r>
              <w:rPr>
                <w:rFonts w:ascii="Times New Roman" w:eastAsia="Times New Roman" w:hAnsi="Times New Roman" w:cs="Times New Roman"/>
                <w:b/>
                <w:bCs/>
              </w:rPr>
              <w:t>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R</w:t>
            </w:r>
            <w:r>
              <w:rPr>
                <w:rFonts w:ascii="Times New Roman" w:eastAsia="Times New Roman" w:hAnsi="Times New Roman" w:cs="Times New Roman"/>
                <w:b/>
                <w:bCs/>
                <w:spacing w:val="-6"/>
              </w:rPr>
              <w:t>D</w:t>
            </w:r>
            <w:r>
              <w:rPr>
                <w:rFonts w:ascii="Times New Roman" w:eastAsia="Times New Roman" w:hAnsi="Times New Roman" w:cs="Times New Roman"/>
                <w:b/>
                <w:bCs/>
                <w:spacing w:val="-1"/>
              </w:rPr>
              <w:t>ERS</w:t>
            </w:r>
          </w:p>
        </w:tc>
        <w:tc>
          <w:tcPr>
            <w:tcW w:w="3876" w:type="dxa"/>
            <w:gridSpan w:val="3"/>
            <w:tcBorders>
              <w:top w:val="single" w:sz="4" w:space="0" w:color="000000"/>
              <w:left w:val="single" w:sz="4" w:space="0" w:color="000000"/>
              <w:bottom w:val="single" w:sz="4" w:space="0" w:color="000000"/>
              <w:right w:val="single" w:sz="4" w:space="0" w:color="000000"/>
            </w:tcBorders>
          </w:tcPr>
          <w:p w14:paraId="6F18E4D1" w14:textId="77777777" w:rsidR="00A12312" w:rsidRDefault="00A12312" w:rsidP="00A4790A">
            <w:pPr>
              <w:spacing w:after="0" w:line="243" w:lineRule="exact"/>
              <w:ind w:left="975" w:right="907"/>
              <w:jc w:val="center"/>
              <w:rPr>
                <w:rFonts w:ascii="Times New Roman" w:eastAsia="Times New Roman" w:hAnsi="Times New Roman" w:cs="Times New Roman"/>
              </w:rPr>
            </w:pPr>
            <w:r>
              <w:rPr>
                <w:rFonts w:ascii="Times New Roman" w:eastAsia="Times New Roman" w:hAnsi="Times New Roman" w:cs="Times New Roman"/>
                <w:b/>
                <w:bCs/>
                <w:spacing w:val="-3"/>
              </w:rPr>
              <w:t>E</w:t>
            </w:r>
            <w:r>
              <w:rPr>
                <w:rFonts w:ascii="Times New Roman" w:eastAsia="Times New Roman" w:hAnsi="Times New Roman" w:cs="Times New Roman"/>
                <w:b/>
                <w:bCs/>
              </w:rPr>
              <w:t>F</w:t>
            </w:r>
            <w:r>
              <w:rPr>
                <w:rFonts w:ascii="Times New Roman" w:eastAsia="Times New Roman" w:hAnsi="Times New Roman" w:cs="Times New Roman"/>
                <w:b/>
                <w:bCs/>
                <w:spacing w:val="4"/>
              </w:rPr>
              <w:t>F</w:t>
            </w:r>
            <w:r>
              <w:rPr>
                <w:rFonts w:ascii="Times New Roman" w:eastAsia="Times New Roman" w:hAnsi="Times New Roman" w:cs="Times New Roman"/>
                <w:b/>
                <w:bCs/>
                <w:spacing w:val="-1"/>
              </w:rPr>
              <w:t>E</w:t>
            </w:r>
            <w:r>
              <w:rPr>
                <w:rFonts w:ascii="Times New Roman" w:eastAsia="Times New Roman" w:hAnsi="Times New Roman" w:cs="Times New Roman"/>
                <w:b/>
                <w:bCs/>
                <w:spacing w:val="-4"/>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w w:val="96"/>
              </w:rPr>
              <w:t>DA</w:t>
            </w:r>
            <w:r>
              <w:rPr>
                <w:rFonts w:ascii="Times New Roman" w:eastAsia="Times New Roman" w:hAnsi="Times New Roman" w:cs="Times New Roman"/>
                <w:b/>
                <w:bCs/>
                <w:w w:val="96"/>
              </w:rPr>
              <w:t>TE</w:t>
            </w:r>
          </w:p>
          <w:p w14:paraId="290F14AC" w14:textId="2B7D4488" w:rsidR="00A12312" w:rsidRDefault="0060654B" w:rsidP="00A4790A">
            <w:pPr>
              <w:spacing w:after="0" w:line="252" w:lineRule="exact"/>
              <w:ind w:left="1438" w:right="1361"/>
              <w:jc w:val="center"/>
              <w:rPr>
                <w:rFonts w:ascii="Times New Roman" w:eastAsia="Times New Roman" w:hAnsi="Times New Roman" w:cs="Times New Roman"/>
              </w:rPr>
            </w:pPr>
            <w:r>
              <w:rPr>
                <w:rFonts w:ascii="Times New Roman" w:eastAsia="Times New Roman" w:hAnsi="Times New Roman" w:cs="Times New Roman"/>
              </w:rPr>
              <w:t>08/29/2023</w:t>
            </w:r>
          </w:p>
        </w:tc>
        <w:tc>
          <w:tcPr>
            <w:tcW w:w="3374" w:type="dxa"/>
            <w:gridSpan w:val="2"/>
            <w:tcBorders>
              <w:top w:val="single" w:sz="4" w:space="0" w:color="000000"/>
              <w:left w:val="single" w:sz="4" w:space="0" w:color="000000"/>
              <w:bottom w:val="single" w:sz="4" w:space="0" w:color="000000"/>
              <w:right w:val="single" w:sz="4" w:space="0" w:color="000000"/>
            </w:tcBorders>
          </w:tcPr>
          <w:p w14:paraId="4298CFF1" w14:textId="77777777" w:rsidR="00A12312" w:rsidRDefault="00A12312" w:rsidP="00A4790A">
            <w:pPr>
              <w:spacing w:after="0" w:line="246" w:lineRule="exact"/>
              <w:ind w:left="742" w:right="709"/>
              <w:jc w:val="center"/>
              <w:rPr>
                <w:rFonts w:ascii="Times New Roman" w:eastAsia="Times New Roman" w:hAnsi="Times New Roman" w:cs="Times New Roman"/>
              </w:rPr>
            </w:pPr>
            <w:r>
              <w:rPr>
                <w:rFonts w:ascii="Times New Roman" w:eastAsia="Times New Roman" w:hAnsi="Times New Roman" w:cs="Times New Roman"/>
                <w:b/>
                <w:bCs/>
                <w:spacing w:val="1"/>
              </w:rPr>
              <w:t>O</w:t>
            </w:r>
            <w:r>
              <w:rPr>
                <w:rFonts w:ascii="Times New Roman" w:eastAsia="Times New Roman" w:hAnsi="Times New Roman" w:cs="Times New Roman"/>
                <w:b/>
                <w:bCs/>
                <w:spacing w:val="-1"/>
              </w:rPr>
              <w:t>RDE</w:t>
            </w:r>
            <w:r>
              <w:rPr>
                <w:rFonts w:ascii="Times New Roman" w:eastAsia="Times New Roman" w:hAnsi="Times New Roman" w:cs="Times New Roman"/>
                <w:b/>
                <w:bCs/>
              </w:rPr>
              <w:t>R</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4"/>
              </w:rPr>
              <w:t>N</w:t>
            </w:r>
            <w:r>
              <w:rPr>
                <w:rFonts w:ascii="Times New Roman" w:eastAsia="Times New Roman" w:hAnsi="Times New Roman" w:cs="Times New Roman"/>
                <w:b/>
                <w:bCs/>
                <w:spacing w:val="-1"/>
              </w:rPr>
              <w:t>U</w:t>
            </w:r>
            <w:r>
              <w:rPr>
                <w:rFonts w:ascii="Times New Roman" w:eastAsia="Times New Roman" w:hAnsi="Times New Roman" w:cs="Times New Roman"/>
                <w:b/>
                <w:bCs/>
                <w:spacing w:val="-4"/>
              </w:rPr>
              <w:t>M</w:t>
            </w:r>
            <w:r>
              <w:rPr>
                <w:rFonts w:ascii="Times New Roman" w:eastAsia="Times New Roman" w:hAnsi="Times New Roman" w:cs="Times New Roman"/>
                <w:b/>
                <w:bCs/>
                <w:spacing w:val="4"/>
              </w:rPr>
              <w:t>B</w:t>
            </w:r>
            <w:r>
              <w:rPr>
                <w:rFonts w:ascii="Times New Roman" w:eastAsia="Times New Roman" w:hAnsi="Times New Roman" w:cs="Times New Roman"/>
                <w:b/>
                <w:bCs/>
                <w:spacing w:val="-1"/>
              </w:rPr>
              <w:t>E</w:t>
            </w:r>
            <w:r>
              <w:rPr>
                <w:rFonts w:ascii="Times New Roman" w:eastAsia="Times New Roman" w:hAnsi="Times New Roman" w:cs="Times New Roman"/>
                <w:b/>
                <w:bCs/>
              </w:rPr>
              <w:t>R</w:t>
            </w:r>
          </w:p>
          <w:p w14:paraId="7B6E38FF" w14:textId="2BA1516C" w:rsidR="00A12312" w:rsidRDefault="0053541B" w:rsidP="0053541B">
            <w:pPr>
              <w:spacing w:after="0" w:line="252" w:lineRule="exact"/>
              <w:ind w:right="1178"/>
              <w:jc w:val="center"/>
              <w:rPr>
                <w:rFonts w:ascii="Times New Roman" w:eastAsia="Times New Roman" w:hAnsi="Times New Roman" w:cs="Times New Roman"/>
              </w:rPr>
            </w:pPr>
            <w:r>
              <w:rPr>
                <w:rFonts w:ascii="Times New Roman" w:eastAsia="Times New Roman" w:hAnsi="Times New Roman" w:cs="Times New Roman"/>
                <w:b/>
                <w:bCs/>
                <w:spacing w:val="-1"/>
              </w:rPr>
              <w:t xml:space="preserve">                 </w:t>
            </w:r>
            <w:r w:rsidR="00A12312">
              <w:rPr>
                <w:rFonts w:ascii="Times New Roman" w:eastAsia="Times New Roman" w:hAnsi="Times New Roman" w:cs="Times New Roman"/>
                <w:b/>
                <w:bCs/>
                <w:spacing w:val="-1"/>
              </w:rPr>
              <w:t>G</w:t>
            </w:r>
            <w:r w:rsidR="00A12312">
              <w:rPr>
                <w:rFonts w:ascii="Times New Roman" w:eastAsia="Times New Roman" w:hAnsi="Times New Roman" w:cs="Times New Roman"/>
                <w:b/>
                <w:bCs/>
              </w:rPr>
              <w:t>O</w:t>
            </w:r>
            <w:r w:rsidR="00A12312">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 xml:space="preserve"> 25-1</w:t>
            </w:r>
            <w:r w:rsidR="00C72A83">
              <w:rPr>
                <w:rFonts w:ascii="Times New Roman" w:eastAsia="Times New Roman" w:hAnsi="Times New Roman" w:cs="Times New Roman"/>
                <w:b/>
                <w:bCs/>
                <w:spacing w:val="1"/>
              </w:rPr>
              <w:t>6</w:t>
            </w:r>
          </w:p>
        </w:tc>
      </w:tr>
      <w:tr w:rsidR="00A12312" w14:paraId="641C2F0F" w14:textId="77777777" w:rsidTr="00A4790A">
        <w:trPr>
          <w:trHeight w:hRule="exact" w:val="770"/>
        </w:trPr>
        <w:tc>
          <w:tcPr>
            <w:tcW w:w="2237" w:type="dxa"/>
            <w:tcBorders>
              <w:top w:val="single" w:sz="4" w:space="0" w:color="000000"/>
              <w:left w:val="single" w:sz="4" w:space="0" w:color="000000"/>
              <w:bottom w:val="single" w:sz="4" w:space="0" w:color="000000"/>
              <w:right w:val="single" w:sz="4" w:space="0" w:color="000000"/>
            </w:tcBorders>
          </w:tcPr>
          <w:p w14:paraId="28DE5225" w14:textId="77777777" w:rsidR="00A12312" w:rsidRDefault="00A12312" w:rsidP="00A4790A">
            <w:pPr>
              <w:spacing w:after="0" w:line="246" w:lineRule="exact"/>
              <w:ind w:left="622" w:right="549"/>
              <w:jc w:val="center"/>
              <w:rPr>
                <w:rFonts w:ascii="Times New Roman" w:eastAsia="Times New Roman" w:hAnsi="Times New Roman" w:cs="Times New Roman"/>
              </w:rPr>
            </w:pPr>
            <w:r>
              <w:rPr>
                <w:rFonts w:ascii="Times New Roman" w:eastAsia="Times New Roman" w:hAnsi="Times New Roman" w:cs="Times New Roman"/>
                <w:b/>
                <w:bCs/>
                <w:w w:val="96"/>
              </w:rPr>
              <w:t>SE</w:t>
            </w:r>
            <w:r>
              <w:rPr>
                <w:rFonts w:ascii="Times New Roman" w:eastAsia="Times New Roman" w:hAnsi="Times New Roman" w:cs="Times New Roman"/>
                <w:b/>
                <w:bCs/>
                <w:spacing w:val="3"/>
                <w:w w:val="96"/>
              </w:rPr>
              <w:t>C</w:t>
            </w:r>
            <w:r>
              <w:rPr>
                <w:rFonts w:ascii="Times New Roman" w:eastAsia="Times New Roman" w:hAnsi="Times New Roman" w:cs="Times New Roman"/>
                <w:b/>
                <w:bCs/>
                <w:spacing w:val="-2"/>
                <w:w w:val="96"/>
              </w:rPr>
              <w:t>T</w:t>
            </w:r>
            <w:r>
              <w:rPr>
                <w:rFonts w:ascii="Times New Roman" w:eastAsia="Times New Roman" w:hAnsi="Times New Roman" w:cs="Times New Roman"/>
                <w:b/>
                <w:bCs/>
                <w:spacing w:val="9"/>
                <w:w w:val="96"/>
              </w:rPr>
              <w:t>I</w:t>
            </w:r>
            <w:r>
              <w:rPr>
                <w:rFonts w:ascii="Times New Roman" w:eastAsia="Times New Roman" w:hAnsi="Times New Roman" w:cs="Times New Roman"/>
                <w:b/>
                <w:bCs/>
                <w:spacing w:val="-2"/>
                <w:w w:val="96"/>
              </w:rPr>
              <w:t>ON</w:t>
            </w:r>
          </w:p>
          <w:p w14:paraId="740226F6" w14:textId="77777777" w:rsidR="00A12312" w:rsidRDefault="00A12312" w:rsidP="00A4790A">
            <w:pPr>
              <w:spacing w:before="5" w:after="0" w:line="252" w:lineRule="exact"/>
              <w:ind w:left="554" w:right="477"/>
              <w:jc w:val="center"/>
              <w:rPr>
                <w:rFonts w:ascii="Times New Roman" w:eastAsia="Times New Roman" w:hAnsi="Times New Roman" w:cs="Times New Roman"/>
              </w:rPr>
            </w:pPr>
            <w:r>
              <w:rPr>
                <w:rFonts w:ascii="Times New Roman" w:eastAsia="Times New Roman" w:hAnsi="Times New Roman" w:cs="Times New Roman"/>
                <w:b/>
                <w:bCs/>
                <w:spacing w:val="-2"/>
                <w:w w:val="96"/>
              </w:rPr>
              <w:t>E</w:t>
            </w:r>
            <w:r>
              <w:rPr>
                <w:rFonts w:ascii="Times New Roman" w:eastAsia="Times New Roman" w:hAnsi="Times New Roman" w:cs="Times New Roman"/>
                <w:b/>
                <w:bCs/>
                <w:w w:val="96"/>
              </w:rPr>
              <w:t>F</w:t>
            </w:r>
            <w:r>
              <w:rPr>
                <w:rFonts w:ascii="Times New Roman" w:eastAsia="Times New Roman" w:hAnsi="Times New Roman" w:cs="Times New Roman"/>
                <w:b/>
                <w:bCs/>
                <w:spacing w:val="5"/>
                <w:w w:val="96"/>
              </w:rPr>
              <w:t>F</w:t>
            </w:r>
            <w:r>
              <w:rPr>
                <w:rFonts w:ascii="Times New Roman" w:eastAsia="Times New Roman" w:hAnsi="Times New Roman" w:cs="Times New Roman"/>
                <w:b/>
                <w:bCs/>
                <w:w w:val="96"/>
              </w:rPr>
              <w:t>EC</w:t>
            </w:r>
            <w:r>
              <w:rPr>
                <w:rFonts w:ascii="Times New Roman" w:eastAsia="Times New Roman" w:hAnsi="Times New Roman" w:cs="Times New Roman"/>
                <w:b/>
                <w:bCs/>
                <w:spacing w:val="2"/>
                <w:w w:val="96"/>
              </w:rPr>
              <w:t>T</w:t>
            </w:r>
            <w:r>
              <w:rPr>
                <w:rFonts w:ascii="Times New Roman" w:eastAsia="Times New Roman" w:hAnsi="Times New Roman" w:cs="Times New Roman"/>
                <w:b/>
                <w:bCs/>
                <w:w w:val="96"/>
              </w:rPr>
              <w:t xml:space="preserve">ED </w:t>
            </w:r>
            <w:r>
              <w:rPr>
                <w:rFonts w:ascii="Times New Roman" w:eastAsia="Times New Roman" w:hAnsi="Times New Roman" w:cs="Times New Roman"/>
                <w:b/>
                <w:bCs/>
                <w:spacing w:val="-2"/>
                <w:w w:val="96"/>
              </w:rPr>
              <w:t>A</w:t>
            </w:r>
            <w:r>
              <w:rPr>
                <w:rFonts w:ascii="Times New Roman" w:eastAsia="Times New Roman" w:hAnsi="Times New Roman" w:cs="Times New Roman"/>
                <w:b/>
                <w:bCs/>
                <w:spacing w:val="2"/>
                <w:w w:val="96"/>
              </w:rPr>
              <w:t>L</w:t>
            </w:r>
            <w:r>
              <w:rPr>
                <w:rFonts w:ascii="Times New Roman" w:eastAsia="Times New Roman" w:hAnsi="Times New Roman" w:cs="Times New Roman"/>
                <w:b/>
                <w:bCs/>
                <w:w w:val="96"/>
              </w:rPr>
              <w:t>L</w:t>
            </w:r>
          </w:p>
        </w:tc>
        <w:tc>
          <w:tcPr>
            <w:tcW w:w="2856" w:type="dxa"/>
            <w:gridSpan w:val="2"/>
            <w:tcBorders>
              <w:top w:val="single" w:sz="4" w:space="0" w:color="000000"/>
              <w:left w:val="single" w:sz="4" w:space="0" w:color="000000"/>
              <w:bottom w:val="single" w:sz="4" w:space="0" w:color="000000"/>
              <w:right w:val="single" w:sz="4" w:space="0" w:color="000000"/>
            </w:tcBorders>
          </w:tcPr>
          <w:p w14:paraId="119D9D30" w14:textId="77777777" w:rsidR="00A12312" w:rsidRDefault="00A12312" w:rsidP="00A4790A">
            <w:pPr>
              <w:spacing w:after="0" w:line="246" w:lineRule="exact"/>
              <w:ind w:left="80" w:right="45"/>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D</w:t>
            </w:r>
            <w:r>
              <w:rPr>
                <w:rFonts w:ascii="Times New Roman" w:eastAsia="Times New Roman" w:hAnsi="Times New Roman" w:cs="Times New Roman"/>
                <w:b/>
                <w:bCs/>
              </w:rPr>
              <w:t>S</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6"/>
              </w:rPr>
              <w:t>U</w:t>
            </w:r>
            <w:r>
              <w:rPr>
                <w:rFonts w:ascii="Times New Roman" w:eastAsia="Times New Roman" w:hAnsi="Times New Roman" w:cs="Times New Roman"/>
                <w:b/>
                <w:bCs/>
                <w:spacing w:val="2"/>
              </w:rPr>
              <w:t>P</w:t>
            </w:r>
            <w:r>
              <w:rPr>
                <w:rFonts w:ascii="Times New Roman" w:eastAsia="Times New Roman" w:hAnsi="Times New Roman" w:cs="Times New Roman"/>
                <w:b/>
                <w:bCs/>
              </w:rPr>
              <w:t>P</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E</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14:paraId="66A3EA9D" w14:textId="77777777" w:rsidR="00A12312" w:rsidRDefault="00A12312" w:rsidP="00A4790A">
            <w:pPr>
              <w:spacing w:after="0" w:line="252" w:lineRule="exact"/>
              <w:ind w:left="358" w:right="319"/>
              <w:jc w:val="center"/>
              <w:rPr>
                <w:rFonts w:ascii="Times New Roman" w:eastAsia="Times New Roman" w:hAnsi="Times New Roman" w:cs="Times New Roman"/>
              </w:rPr>
            </w:pPr>
            <w:r>
              <w:rPr>
                <w:rFonts w:ascii="Times New Roman" w:eastAsia="Times New Roman" w:hAnsi="Times New Roman" w:cs="Times New Roman"/>
                <w:b/>
                <w:bCs/>
                <w:spacing w:val="-1"/>
              </w:rPr>
              <w:t>AL</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6"/>
              </w:rPr>
              <w:t>N</w:t>
            </w:r>
            <w:r>
              <w:rPr>
                <w:rFonts w:ascii="Times New Roman" w:eastAsia="Times New Roman" w:hAnsi="Times New Roman" w:cs="Times New Roman"/>
                <w:b/>
                <w:bCs/>
                <w:spacing w:val="4"/>
              </w:rPr>
              <w:t>F</w:t>
            </w:r>
            <w:r>
              <w:rPr>
                <w:rFonts w:ascii="Times New Roman" w:eastAsia="Times New Roman" w:hAnsi="Times New Roman" w:cs="Times New Roman"/>
                <w:b/>
                <w:bCs/>
                <w:spacing w:val="-1"/>
              </w:rPr>
              <w:t>L</w:t>
            </w:r>
            <w:r>
              <w:rPr>
                <w:rFonts w:ascii="Times New Roman" w:eastAsia="Times New Roman" w:hAnsi="Times New Roman" w:cs="Times New Roman"/>
                <w:b/>
                <w:bCs/>
              </w:rPr>
              <w:t>I</w:t>
            </w:r>
            <w:r>
              <w:rPr>
                <w:rFonts w:ascii="Times New Roman" w:eastAsia="Times New Roman" w:hAnsi="Times New Roman" w:cs="Times New Roman"/>
                <w:b/>
                <w:bCs/>
                <w:spacing w:val="-4"/>
              </w:rPr>
              <w:t>C</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NG</w:t>
            </w:r>
          </w:p>
        </w:tc>
        <w:tc>
          <w:tcPr>
            <w:tcW w:w="2172" w:type="dxa"/>
            <w:tcBorders>
              <w:top w:val="single" w:sz="4" w:space="0" w:color="000000"/>
              <w:left w:val="single" w:sz="4" w:space="0" w:color="000000"/>
              <w:bottom w:val="single" w:sz="4" w:space="0" w:color="000000"/>
              <w:right w:val="single" w:sz="4" w:space="0" w:color="000000"/>
            </w:tcBorders>
          </w:tcPr>
          <w:p w14:paraId="396C815F" w14:textId="77777777" w:rsidR="00A12312" w:rsidRDefault="00A12312" w:rsidP="00A4790A">
            <w:pPr>
              <w:spacing w:after="0" w:line="246" w:lineRule="exact"/>
              <w:ind w:left="241" w:right="201"/>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IS</w:t>
            </w:r>
            <w:r>
              <w:rPr>
                <w:rFonts w:ascii="Times New Roman" w:eastAsia="Times New Roman" w:hAnsi="Times New Roman" w:cs="Times New Roman"/>
                <w:b/>
                <w:bCs/>
                <w:spacing w:val="-1"/>
              </w:rPr>
              <w:t>TR</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B</w:t>
            </w:r>
            <w:r>
              <w:rPr>
                <w:rFonts w:ascii="Times New Roman" w:eastAsia="Times New Roman" w:hAnsi="Times New Roman" w:cs="Times New Roman"/>
                <w:b/>
                <w:bCs/>
                <w:spacing w:val="-1"/>
              </w:rPr>
              <w:t>U</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14:paraId="12ABE86A" w14:textId="77777777" w:rsidR="00A12312" w:rsidRDefault="00A12312" w:rsidP="00A4790A">
            <w:pPr>
              <w:spacing w:after="0" w:line="252" w:lineRule="exact"/>
              <w:ind w:left="507" w:right="475"/>
              <w:jc w:val="center"/>
              <w:rPr>
                <w:rFonts w:ascii="Times New Roman" w:eastAsia="Times New Roman" w:hAnsi="Times New Roman" w:cs="Times New Roman"/>
              </w:rPr>
            </w:pPr>
            <w:r>
              <w:rPr>
                <w:rFonts w:ascii="Times New Roman" w:eastAsia="Times New Roman" w:hAnsi="Times New Roman" w:cs="Times New Roman"/>
                <w:b/>
                <w:bCs/>
                <w:spacing w:val="-1"/>
              </w:rPr>
              <w:t>GENERA</w:t>
            </w:r>
            <w:r>
              <w:rPr>
                <w:rFonts w:ascii="Times New Roman" w:eastAsia="Times New Roman" w:hAnsi="Times New Roman" w:cs="Times New Roman"/>
                <w:b/>
                <w:bCs/>
              </w:rPr>
              <w:t>L</w:t>
            </w:r>
          </w:p>
        </w:tc>
        <w:tc>
          <w:tcPr>
            <w:tcW w:w="2018" w:type="dxa"/>
            <w:gridSpan w:val="2"/>
            <w:tcBorders>
              <w:top w:val="single" w:sz="4" w:space="0" w:color="000000"/>
              <w:left w:val="single" w:sz="4" w:space="0" w:color="000000"/>
              <w:bottom w:val="single" w:sz="4" w:space="0" w:color="000000"/>
              <w:right w:val="single" w:sz="4" w:space="0" w:color="000000"/>
            </w:tcBorders>
          </w:tcPr>
          <w:p w14:paraId="67FFE83F" w14:textId="77777777" w:rsidR="00A12312" w:rsidRDefault="00A12312" w:rsidP="00A4790A">
            <w:pPr>
              <w:spacing w:after="0" w:line="246" w:lineRule="exact"/>
              <w:ind w:left="238" w:right="218"/>
              <w:jc w:val="center"/>
              <w:rPr>
                <w:rFonts w:ascii="Times New Roman" w:eastAsia="Times New Roman" w:hAnsi="Times New Roman" w:cs="Times New Roman"/>
              </w:rPr>
            </w:pPr>
            <w:r>
              <w:rPr>
                <w:rFonts w:ascii="Times New Roman" w:eastAsia="Times New Roman" w:hAnsi="Times New Roman" w:cs="Times New Roman"/>
                <w:b/>
                <w:bCs/>
                <w:spacing w:val="7"/>
              </w:rPr>
              <w:t>F</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rPr>
              <w:t>G</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6"/>
              </w:rPr>
              <w:t>DE</w:t>
            </w:r>
          </w:p>
          <w:p w14:paraId="5F7DAC80" w14:textId="77777777" w:rsidR="00A12312" w:rsidRDefault="00A12312" w:rsidP="00A4790A">
            <w:pPr>
              <w:spacing w:after="0" w:line="252" w:lineRule="exact"/>
              <w:ind w:left="750" w:right="710"/>
              <w:jc w:val="center"/>
              <w:rPr>
                <w:rFonts w:ascii="Times New Roman" w:eastAsia="Times New Roman" w:hAnsi="Times New Roman" w:cs="Times New Roman"/>
              </w:rPr>
            </w:pPr>
            <w:r>
              <w:rPr>
                <w:rFonts w:ascii="Times New Roman" w:eastAsia="Times New Roman" w:hAnsi="Times New Roman" w:cs="Times New Roman"/>
                <w:b/>
                <w:bCs/>
                <w:spacing w:val="-1"/>
              </w:rPr>
              <w:t>G</w:t>
            </w:r>
            <w:r>
              <w:rPr>
                <w:rFonts w:ascii="Times New Roman" w:eastAsia="Times New Roman" w:hAnsi="Times New Roman" w:cs="Times New Roman"/>
                <w:b/>
                <w:bCs/>
              </w:rPr>
              <w:t>.</w:t>
            </w:r>
            <w:r>
              <w:rPr>
                <w:rFonts w:ascii="Times New Roman" w:eastAsia="Times New Roman" w:hAnsi="Times New Roman" w:cs="Times New Roman"/>
                <w:b/>
                <w:bCs/>
                <w:spacing w:val="1"/>
              </w:rPr>
              <w:t>O</w:t>
            </w:r>
            <w:r>
              <w:rPr>
                <w:rFonts w:ascii="Times New Roman" w:eastAsia="Times New Roman" w:hAnsi="Times New Roman" w:cs="Times New Roman"/>
                <w:b/>
                <w:bCs/>
              </w:rPr>
              <w:t>.</w:t>
            </w:r>
          </w:p>
        </w:tc>
        <w:tc>
          <w:tcPr>
            <w:tcW w:w="2023" w:type="dxa"/>
            <w:tcBorders>
              <w:top w:val="single" w:sz="4" w:space="0" w:color="000000"/>
              <w:left w:val="single" w:sz="4" w:space="0" w:color="000000"/>
              <w:bottom w:val="single" w:sz="4" w:space="0" w:color="000000"/>
              <w:right w:val="single" w:sz="4" w:space="0" w:color="000000"/>
            </w:tcBorders>
          </w:tcPr>
          <w:p w14:paraId="734F8EC0" w14:textId="77777777" w:rsidR="00A12312" w:rsidRDefault="00A12312" w:rsidP="00A4790A">
            <w:pPr>
              <w:spacing w:after="0" w:line="243" w:lineRule="exact"/>
              <w:ind w:left="697" w:right="634"/>
              <w:jc w:val="center"/>
              <w:rPr>
                <w:rFonts w:ascii="Times New Roman" w:eastAsia="Times New Roman" w:hAnsi="Times New Roman" w:cs="Times New Roman"/>
              </w:rPr>
            </w:pPr>
            <w:r>
              <w:rPr>
                <w:rFonts w:ascii="Times New Roman" w:eastAsia="Times New Roman" w:hAnsi="Times New Roman" w:cs="Times New Roman"/>
                <w:b/>
                <w:bCs/>
                <w:spacing w:val="-3"/>
                <w:w w:val="96"/>
              </w:rPr>
              <w:t>P</w:t>
            </w:r>
            <w:r>
              <w:rPr>
                <w:rFonts w:ascii="Times New Roman" w:eastAsia="Times New Roman" w:hAnsi="Times New Roman" w:cs="Times New Roman"/>
                <w:b/>
                <w:bCs/>
                <w:spacing w:val="5"/>
                <w:w w:val="96"/>
              </w:rPr>
              <w:t>A</w:t>
            </w:r>
            <w:r>
              <w:rPr>
                <w:rFonts w:ascii="Times New Roman" w:eastAsia="Times New Roman" w:hAnsi="Times New Roman" w:cs="Times New Roman"/>
                <w:b/>
                <w:bCs/>
                <w:spacing w:val="-4"/>
                <w:w w:val="96"/>
              </w:rPr>
              <w:t>G</w:t>
            </w:r>
            <w:r>
              <w:rPr>
                <w:rFonts w:ascii="Times New Roman" w:eastAsia="Times New Roman" w:hAnsi="Times New Roman" w:cs="Times New Roman"/>
                <w:b/>
                <w:bCs/>
                <w:w w:val="96"/>
              </w:rPr>
              <w:t>E</w:t>
            </w:r>
          </w:p>
          <w:p w14:paraId="4E245D4D" w14:textId="77777777" w:rsidR="00A12312" w:rsidRDefault="00A12312" w:rsidP="00A4790A">
            <w:pPr>
              <w:spacing w:after="0" w:line="252" w:lineRule="exact"/>
              <w:ind w:left="682" w:right="602"/>
              <w:jc w:val="center"/>
              <w:rPr>
                <w:rFonts w:ascii="Times New Roman" w:eastAsia="Times New Roman" w:hAnsi="Times New Roman" w:cs="Times New Roman"/>
              </w:rPr>
            </w:pPr>
            <w:r>
              <w:rPr>
                <w:rFonts w:ascii="Times New Roman" w:eastAsia="Times New Roman" w:hAnsi="Times New Roman" w:cs="Times New Roman"/>
                <w:b/>
                <w:bCs/>
              </w:rPr>
              <w:t xml:space="preserve">1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sidR="00ED1BE8">
              <w:rPr>
                <w:rFonts w:ascii="Times New Roman" w:eastAsia="Times New Roman" w:hAnsi="Times New Roman" w:cs="Times New Roman"/>
                <w:b/>
                <w:bCs/>
                <w:w w:val="96"/>
              </w:rPr>
              <w:t>6</w:t>
            </w:r>
          </w:p>
        </w:tc>
      </w:tr>
      <w:tr w:rsidR="00A12312" w14:paraId="601E01BE" w14:textId="77777777" w:rsidTr="00A4790A">
        <w:trPr>
          <w:trHeight w:hRule="exact" w:val="516"/>
        </w:trPr>
        <w:tc>
          <w:tcPr>
            <w:tcW w:w="11306" w:type="dxa"/>
            <w:gridSpan w:val="7"/>
            <w:tcBorders>
              <w:top w:val="single" w:sz="4" w:space="0" w:color="000000"/>
              <w:left w:val="single" w:sz="4" w:space="0" w:color="000000"/>
              <w:bottom w:val="single" w:sz="4" w:space="0" w:color="000000"/>
              <w:right w:val="single" w:sz="4" w:space="0" w:color="000000"/>
            </w:tcBorders>
          </w:tcPr>
          <w:p w14:paraId="2846355B" w14:textId="77777777" w:rsidR="00A12312" w:rsidRDefault="00A12312" w:rsidP="00A4790A">
            <w:pPr>
              <w:spacing w:after="0" w:line="241" w:lineRule="exact"/>
              <w:ind w:left="102"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U</w:t>
            </w:r>
            <w:r>
              <w:rPr>
                <w:rFonts w:ascii="Times New Roman" w:eastAsia="Times New Roman" w:hAnsi="Times New Roman" w:cs="Times New Roman"/>
                <w:b/>
                <w:bCs/>
                <w:spacing w:val="4"/>
              </w:rPr>
              <w:t>B</w:t>
            </w:r>
            <w:r>
              <w:rPr>
                <w:rFonts w:ascii="Times New Roman" w:eastAsia="Times New Roman" w:hAnsi="Times New Roman" w:cs="Times New Roman"/>
                <w:b/>
                <w:bCs/>
                <w:spacing w:val="-2"/>
              </w:rPr>
              <w:t>J</w:t>
            </w:r>
            <w:r>
              <w:rPr>
                <w:rFonts w:ascii="Times New Roman" w:eastAsia="Times New Roman" w:hAnsi="Times New Roman" w:cs="Times New Roman"/>
                <w:b/>
                <w:bCs/>
                <w:spacing w:val="-1"/>
              </w:rPr>
              <w:t>E</w:t>
            </w:r>
            <w:r>
              <w:rPr>
                <w:rFonts w:ascii="Times New Roman" w:eastAsia="Times New Roman" w:hAnsi="Times New Roman" w:cs="Times New Roman"/>
                <w:b/>
                <w:bCs/>
                <w:spacing w:val="-6"/>
              </w:rPr>
              <w:t>C</w:t>
            </w:r>
            <w:r>
              <w:rPr>
                <w:rFonts w:ascii="Times New Roman" w:eastAsia="Times New Roman" w:hAnsi="Times New Roman" w:cs="Times New Roman"/>
                <w:b/>
                <w:bCs/>
                <w:spacing w:val="-1"/>
              </w:rPr>
              <w:t>T</w:t>
            </w:r>
            <w:r>
              <w:rPr>
                <w:rFonts w:ascii="Times New Roman" w:eastAsia="Times New Roman" w:hAnsi="Times New Roman" w:cs="Times New Roman"/>
                <w:b/>
                <w:bCs/>
              </w:rPr>
              <w:t>:</w:t>
            </w:r>
          </w:p>
          <w:p w14:paraId="2879B4E8" w14:textId="77777777" w:rsidR="00A12312" w:rsidRDefault="0053541B" w:rsidP="00A4790A">
            <w:pPr>
              <w:spacing w:before="4" w:after="0" w:line="240" w:lineRule="auto"/>
              <w:ind w:left="102" w:right="-20"/>
              <w:rPr>
                <w:rFonts w:ascii="Times New Roman" w:eastAsia="Times New Roman" w:hAnsi="Times New Roman" w:cs="Times New Roman"/>
              </w:rPr>
            </w:pPr>
            <w:r>
              <w:rPr>
                <w:rFonts w:ascii="Times New Roman" w:eastAsia="Times New Roman" w:hAnsi="Times New Roman" w:cs="Times New Roman"/>
              </w:rPr>
              <w:t>UNMANNED AIRCRAFT SYSTEM (UAS)</w:t>
            </w:r>
          </w:p>
        </w:tc>
      </w:tr>
      <w:tr w:rsidR="00A12312" w14:paraId="4B7AED31" w14:textId="77777777" w:rsidTr="0053541B">
        <w:trPr>
          <w:trHeight w:hRule="exact" w:val="816"/>
        </w:trPr>
        <w:tc>
          <w:tcPr>
            <w:tcW w:w="11306" w:type="dxa"/>
            <w:gridSpan w:val="7"/>
            <w:tcBorders>
              <w:top w:val="single" w:sz="4" w:space="0" w:color="000000"/>
              <w:left w:val="single" w:sz="4" w:space="0" w:color="000000"/>
              <w:bottom w:val="single" w:sz="4" w:space="0" w:color="000000"/>
              <w:right w:val="single" w:sz="4" w:space="0" w:color="000000"/>
            </w:tcBorders>
          </w:tcPr>
          <w:p w14:paraId="7A35D194" w14:textId="77777777" w:rsidR="00A12312" w:rsidRDefault="00A12312" w:rsidP="00A4790A">
            <w:pPr>
              <w:spacing w:after="0" w:line="241" w:lineRule="exact"/>
              <w:ind w:left="102" w:right="-20"/>
              <w:rPr>
                <w:rFonts w:ascii="Times New Roman" w:eastAsia="Times New Roman" w:hAnsi="Times New Roman" w:cs="Times New Roman"/>
              </w:rPr>
            </w:pPr>
            <w:r>
              <w:rPr>
                <w:rFonts w:ascii="Times New Roman" w:eastAsia="Times New Roman" w:hAnsi="Times New Roman" w:cs="Times New Roman"/>
                <w:b/>
                <w:bCs/>
                <w:spacing w:val="4"/>
              </w:rPr>
              <w:t>P</w:t>
            </w:r>
            <w:r>
              <w:rPr>
                <w:rFonts w:ascii="Times New Roman" w:eastAsia="Times New Roman" w:hAnsi="Times New Roman" w:cs="Times New Roman"/>
                <w:b/>
                <w:bCs/>
                <w:spacing w:val="-1"/>
              </w:rPr>
              <w:t>U</w:t>
            </w:r>
            <w:r>
              <w:rPr>
                <w:rFonts w:ascii="Times New Roman" w:eastAsia="Times New Roman" w:hAnsi="Times New Roman" w:cs="Times New Roman"/>
                <w:b/>
                <w:bCs/>
                <w:spacing w:val="-8"/>
              </w:rPr>
              <w:t>R</w:t>
            </w:r>
            <w:r>
              <w:rPr>
                <w:rFonts w:ascii="Times New Roman" w:eastAsia="Times New Roman" w:hAnsi="Times New Roman" w:cs="Times New Roman"/>
                <w:b/>
                <w:bCs/>
                <w:spacing w:val="4"/>
              </w:rPr>
              <w:t>P</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S</w:t>
            </w:r>
            <w:r>
              <w:rPr>
                <w:rFonts w:ascii="Times New Roman" w:eastAsia="Times New Roman" w:hAnsi="Times New Roman" w:cs="Times New Roman"/>
                <w:b/>
                <w:bCs/>
                <w:spacing w:val="-6"/>
              </w:rPr>
              <w:t>E:</w:t>
            </w:r>
          </w:p>
          <w:p w14:paraId="7DB608C2" w14:textId="77777777" w:rsidR="00A12312" w:rsidRDefault="0053541B" w:rsidP="00A4790A">
            <w:pPr>
              <w:spacing w:before="4" w:after="0" w:line="240" w:lineRule="auto"/>
              <w:ind w:left="102" w:right="-20"/>
              <w:rPr>
                <w:rFonts w:ascii="Times New Roman" w:eastAsia="Times New Roman" w:hAnsi="Times New Roman" w:cs="Times New Roman"/>
              </w:rPr>
            </w:pPr>
            <w:r>
              <w:rPr>
                <w:rFonts w:ascii="Times New Roman" w:eastAsia="Times New Roman" w:hAnsi="Times New Roman" w:cs="Times New Roman"/>
              </w:rPr>
              <w:t>TO ESTABLISH THE AUTHORIZED USE AND OPERATIONAL GUIDELINES FOR UNMANNED AIRCRAFT SYSTEMS (UAS)</w:t>
            </w:r>
          </w:p>
        </w:tc>
      </w:tr>
    </w:tbl>
    <w:p w14:paraId="45EA4E3C" w14:textId="77777777" w:rsidR="00A12312" w:rsidRDefault="00A12312" w:rsidP="00A12312">
      <w:pPr>
        <w:spacing w:after="0" w:line="200" w:lineRule="exact"/>
        <w:rPr>
          <w:sz w:val="20"/>
          <w:szCs w:val="20"/>
        </w:rPr>
      </w:pPr>
    </w:p>
    <w:p w14:paraId="48C8410B" w14:textId="77777777" w:rsidR="00A12312" w:rsidRDefault="0053541B" w:rsidP="0053541B">
      <w:pPr>
        <w:pStyle w:val="ListParagraph"/>
        <w:numPr>
          <w:ilvl w:val="0"/>
          <w:numId w:val="1"/>
        </w:numPr>
        <w:spacing w:before="5" w:after="0" w:line="240" w:lineRule="exact"/>
        <w:rPr>
          <w:rFonts w:ascii="Times New Roman" w:hAnsi="Times New Roman" w:cs="Times New Roman"/>
          <w:sz w:val="24"/>
          <w:szCs w:val="24"/>
        </w:rPr>
      </w:pPr>
      <w:r w:rsidRPr="0053541B">
        <w:rPr>
          <w:rFonts w:ascii="Times New Roman" w:hAnsi="Times New Roman" w:cs="Times New Roman"/>
          <w:sz w:val="24"/>
          <w:szCs w:val="24"/>
        </w:rPr>
        <w:t xml:space="preserve"> DEFINITIONS</w:t>
      </w:r>
    </w:p>
    <w:p w14:paraId="45741664" w14:textId="77777777" w:rsidR="0053541B" w:rsidRDefault="0053541B" w:rsidP="0053541B">
      <w:pPr>
        <w:spacing w:before="5" w:after="0" w:line="240" w:lineRule="exact"/>
        <w:rPr>
          <w:rFonts w:ascii="Times New Roman" w:hAnsi="Times New Roman" w:cs="Times New Roman"/>
          <w:sz w:val="24"/>
          <w:szCs w:val="24"/>
        </w:rPr>
      </w:pPr>
    </w:p>
    <w:p w14:paraId="118BDA8A" w14:textId="77777777" w:rsidR="0053541B" w:rsidRDefault="0053541B"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Aircraft</w:t>
      </w:r>
      <w:r w:rsidR="00F2034F">
        <w:rPr>
          <w:rFonts w:ascii="Times New Roman" w:hAnsi="Times New Roman" w:cs="Times New Roman"/>
          <w:sz w:val="24"/>
          <w:szCs w:val="24"/>
          <w:u w:val="single"/>
        </w:rPr>
        <w:t>:</w:t>
      </w:r>
      <w:r w:rsidR="00F2034F">
        <w:rPr>
          <w:rFonts w:ascii="Times New Roman" w:hAnsi="Times New Roman" w:cs="Times New Roman"/>
          <w:sz w:val="24"/>
          <w:szCs w:val="24"/>
        </w:rPr>
        <w:t xml:space="preserve">  A device that is used or intended to be used for flight in the air. This includes UAS.</w:t>
      </w:r>
    </w:p>
    <w:p w14:paraId="3D4B9C4D" w14:textId="77777777" w:rsidR="00F2034F" w:rsidRDefault="00F2034F" w:rsidP="0053541B">
      <w:pPr>
        <w:spacing w:before="5" w:after="0" w:line="240" w:lineRule="exact"/>
        <w:ind w:left="1080"/>
        <w:rPr>
          <w:rFonts w:ascii="Times New Roman" w:hAnsi="Times New Roman" w:cs="Times New Roman"/>
          <w:sz w:val="24"/>
          <w:szCs w:val="24"/>
        </w:rPr>
      </w:pPr>
    </w:p>
    <w:p w14:paraId="18B80A58" w14:textId="77777777" w:rsidR="00F2034F" w:rsidRDefault="00F2034F"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Airworthiness Statement:</w:t>
      </w:r>
      <w:r>
        <w:rPr>
          <w:rFonts w:ascii="Times New Roman" w:hAnsi="Times New Roman" w:cs="Times New Roman"/>
          <w:sz w:val="24"/>
          <w:szCs w:val="24"/>
        </w:rPr>
        <w:t xml:space="preserve">  The Airworthiness of the UAS is self-certified by the Remote Pilot in Command through a preflight inspection prior to flight.</w:t>
      </w:r>
    </w:p>
    <w:p w14:paraId="677199AC" w14:textId="77777777" w:rsidR="00F2034F" w:rsidRDefault="00F2034F" w:rsidP="0053541B">
      <w:pPr>
        <w:spacing w:before="5" w:after="0" w:line="240" w:lineRule="exact"/>
        <w:ind w:left="1080"/>
        <w:rPr>
          <w:rFonts w:ascii="Times New Roman" w:hAnsi="Times New Roman" w:cs="Times New Roman"/>
          <w:sz w:val="24"/>
          <w:szCs w:val="24"/>
        </w:rPr>
      </w:pPr>
    </w:p>
    <w:p w14:paraId="0C21552C" w14:textId="77777777" w:rsidR="00ED1BE8" w:rsidRPr="00ED1BE8" w:rsidRDefault="00ED1BE8"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UAS Program Coordinator:</w:t>
      </w:r>
      <w:r>
        <w:rPr>
          <w:rFonts w:ascii="Times New Roman" w:hAnsi="Times New Roman" w:cs="Times New Roman"/>
          <w:sz w:val="24"/>
          <w:szCs w:val="24"/>
        </w:rPr>
        <w:t xml:space="preserve">  The individual responsible for assisting in the tactical and administrative functions related to the UAS program, including maintaining a current list of all certified crew members to include Remote Pilots and Visual Observers.  The Program Coordinator is responsible for maintaining the training records for crew members and compliance with Texas Government Code 423 reporting requirements.  The Program Coordinator is also responsible for the condition, maintenance, and flight records of the UAS and its associated equipment. </w:t>
      </w:r>
    </w:p>
    <w:p w14:paraId="75CD2BDC" w14:textId="77777777" w:rsidR="00ED1BE8" w:rsidRDefault="00ED1BE8" w:rsidP="0053541B">
      <w:pPr>
        <w:spacing w:before="5" w:after="0" w:line="240" w:lineRule="exact"/>
        <w:ind w:left="1080"/>
        <w:rPr>
          <w:rFonts w:ascii="Times New Roman" w:hAnsi="Times New Roman" w:cs="Times New Roman"/>
          <w:sz w:val="24"/>
          <w:szCs w:val="24"/>
          <w:u w:val="single"/>
        </w:rPr>
      </w:pPr>
    </w:p>
    <w:p w14:paraId="5B187D93" w14:textId="77777777" w:rsidR="00F2034F" w:rsidRDefault="00ED1BE8"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Remote Pilot in Command (RPIC):</w:t>
      </w:r>
      <w:r>
        <w:rPr>
          <w:rFonts w:ascii="Times New Roman" w:hAnsi="Times New Roman" w:cs="Times New Roman"/>
          <w:sz w:val="24"/>
          <w:szCs w:val="24"/>
        </w:rPr>
        <w:t xml:space="preserve">  The mission commander with on-site authority for the UAS.  The individual solely responsible for the overall flight operations for a specific mission.  The Officer may also act as either Remote Pilot or Visual Observer.  Regardless, the Officer may not delegate their responsibility.  A RPIC may only operate one UAS at a time.  Each UAS in use shall have its own RPIC assigned.  All RPICs shall be licensed through 14 CFR 107.  The RPIC shall be held responsible for all aspects of the mission regarding UAS operation. </w:t>
      </w:r>
    </w:p>
    <w:p w14:paraId="5596448C" w14:textId="77777777" w:rsidR="00ED1BE8" w:rsidRDefault="00ED1BE8" w:rsidP="0053541B">
      <w:pPr>
        <w:spacing w:before="5" w:after="0" w:line="240" w:lineRule="exact"/>
        <w:ind w:left="1080"/>
        <w:rPr>
          <w:rFonts w:ascii="Times New Roman" w:hAnsi="Times New Roman" w:cs="Times New Roman"/>
          <w:sz w:val="24"/>
          <w:szCs w:val="24"/>
        </w:rPr>
      </w:pPr>
    </w:p>
    <w:p w14:paraId="00D08807" w14:textId="77777777" w:rsidR="00ED1BE8" w:rsidRDefault="00ED1BE8"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Unmanned Aircraft System (UAS):</w:t>
      </w:r>
      <w:r>
        <w:rPr>
          <w:rFonts w:ascii="Times New Roman" w:hAnsi="Times New Roman" w:cs="Times New Roman"/>
          <w:sz w:val="24"/>
          <w:szCs w:val="24"/>
        </w:rPr>
        <w:t xml:space="preserve">  UAS is the unmanned aircraft system and all of the associated support equipment, control station, data links, telemetry, communications, and navigation equipment, etc., necessary to operate the unmanned aircraft.  The aircraft’s flight is controlled either autonomously by hardware within the UAS or under the remote control of a Remote Pilot on the ground or in another ground vehicle. For purposes of this program, the 14 CFR 107 compliant UAS shall weigh less than 55 pounds fully loaded with a maximum groundspeed of less than 100 mph.  </w:t>
      </w:r>
    </w:p>
    <w:p w14:paraId="5AFF2DDD" w14:textId="77777777" w:rsidR="00ED1BE8" w:rsidRDefault="00ED1BE8" w:rsidP="0053541B">
      <w:pPr>
        <w:spacing w:before="5" w:after="0" w:line="240" w:lineRule="exact"/>
        <w:ind w:left="1080"/>
        <w:rPr>
          <w:rFonts w:ascii="Times New Roman" w:hAnsi="Times New Roman" w:cs="Times New Roman"/>
          <w:sz w:val="24"/>
          <w:szCs w:val="24"/>
        </w:rPr>
      </w:pPr>
    </w:p>
    <w:p w14:paraId="0A8F4F68" w14:textId="77777777" w:rsidR="00ED1BE8" w:rsidRDefault="00ED1BE8"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Visual Flight Rules (VFR):</w:t>
      </w:r>
      <w:r>
        <w:rPr>
          <w:rFonts w:ascii="Times New Roman" w:hAnsi="Times New Roman" w:cs="Times New Roman"/>
          <w:sz w:val="24"/>
          <w:szCs w:val="24"/>
        </w:rPr>
        <w:t xml:space="preserve"> All flights with the UAS shall be conducted under VFR conditions and at an altitude below 400’ AGL.  VFR is established as a 3 mile visibility and a cloud ceiling of 1,000 feet for day operations and a 5 mile visibility and a cloud ceiling of 2,000 feet for night operations. </w:t>
      </w:r>
    </w:p>
    <w:p w14:paraId="36E5F8BC" w14:textId="77777777" w:rsidR="00ED1BE8" w:rsidRDefault="00ED1BE8" w:rsidP="0053541B">
      <w:pPr>
        <w:spacing w:before="5" w:after="0" w:line="240" w:lineRule="exact"/>
        <w:ind w:left="1080"/>
        <w:rPr>
          <w:rFonts w:ascii="Times New Roman" w:hAnsi="Times New Roman" w:cs="Times New Roman"/>
          <w:sz w:val="24"/>
          <w:szCs w:val="24"/>
        </w:rPr>
      </w:pPr>
    </w:p>
    <w:p w14:paraId="2F8427BA" w14:textId="77777777" w:rsidR="00ED1BE8" w:rsidRDefault="00ED1BE8" w:rsidP="0053541B">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u w:val="single"/>
        </w:rPr>
        <w:t>Visual Observer:</w:t>
      </w:r>
      <w:r>
        <w:rPr>
          <w:rFonts w:ascii="Times New Roman" w:hAnsi="Times New Roman" w:cs="Times New Roman"/>
          <w:sz w:val="24"/>
          <w:szCs w:val="24"/>
        </w:rPr>
        <w:t xml:space="preserve">  The individual(s) trained to maintain the line-of-sight and 360 degree hazard awareness around the UAS at all times and assist the RPIC in carrying out all duties required for the safe operation of the UAS.  Visual Observers may be formally trained and certified for special operations (formal training is required for night operations), or they may be chosen and properly briefed by the RPIC (day operations only).</w:t>
      </w:r>
    </w:p>
    <w:p w14:paraId="7BF4E5D4" w14:textId="77777777" w:rsidR="00ED1BE8" w:rsidRDefault="00ED1BE8" w:rsidP="0053541B">
      <w:pPr>
        <w:spacing w:before="5" w:after="0" w:line="240" w:lineRule="exact"/>
        <w:ind w:left="1080"/>
        <w:rPr>
          <w:rFonts w:ascii="Times New Roman" w:hAnsi="Times New Roman" w:cs="Times New Roman"/>
          <w:sz w:val="24"/>
          <w:szCs w:val="24"/>
        </w:rPr>
      </w:pPr>
    </w:p>
    <w:p w14:paraId="7D21FF5B" w14:textId="77777777" w:rsidR="00ED1BE8" w:rsidRDefault="00ED1BE8" w:rsidP="00ED1BE8">
      <w:pPr>
        <w:pStyle w:val="ListParagraph"/>
        <w:numPr>
          <w:ilvl w:val="0"/>
          <w:numId w:val="1"/>
        </w:numPr>
        <w:spacing w:before="5" w:after="0" w:line="240" w:lineRule="exact"/>
        <w:rPr>
          <w:rFonts w:ascii="Times New Roman" w:hAnsi="Times New Roman" w:cs="Times New Roman"/>
          <w:sz w:val="24"/>
          <w:szCs w:val="24"/>
        </w:rPr>
      </w:pPr>
      <w:r>
        <w:rPr>
          <w:rFonts w:ascii="Times New Roman" w:hAnsi="Times New Roman" w:cs="Times New Roman"/>
          <w:sz w:val="24"/>
          <w:szCs w:val="24"/>
        </w:rPr>
        <w:t>POLICY</w:t>
      </w:r>
    </w:p>
    <w:p w14:paraId="1C4E4451" w14:textId="77777777" w:rsidR="00ED1BE8" w:rsidRDefault="00ED1BE8" w:rsidP="00ED1BE8">
      <w:pPr>
        <w:spacing w:before="5" w:after="0" w:line="240" w:lineRule="exact"/>
        <w:rPr>
          <w:rFonts w:ascii="Times New Roman" w:hAnsi="Times New Roman" w:cs="Times New Roman"/>
          <w:sz w:val="24"/>
          <w:szCs w:val="24"/>
        </w:rPr>
      </w:pPr>
    </w:p>
    <w:p w14:paraId="019F8D74" w14:textId="77777777" w:rsidR="00ED1BE8" w:rsidRDefault="00ED1BE8" w:rsidP="00ED1BE8">
      <w:pPr>
        <w:spacing w:before="5" w:after="0" w:line="240" w:lineRule="exact"/>
        <w:ind w:left="1080"/>
        <w:rPr>
          <w:rFonts w:ascii="Times New Roman" w:hAnsi="Times New Roman" w:cs="Times New Roman"/>
          <w:sz w:val="24"/>
          <w:szCs w:val="24"/>
        </w:rPr>
      </w:pPr>
      <w:r>
        <w:rPr>
          <w:rFonts w:ascii="Times New Roman" w:hAnsi="Times New Roman" w:cs="Times New Roman"/>
          <w:sz w:val="24"/>
          <w:szCs w:val="24"/>
        </w:rPr>
        <w:t xml:space="preserve">The Unmanned Aircraft System (UAS) is a tool to assist the Woodway Public Safety Department and any other departments that request mutual-aid in public safety applications such as search and rescue, fire responses, accident investigation, and crime scene mapping. The Unmanned Aircraft Systems used by the Woodway Public Safety Department are for observation purposes only and are not armed. </w:t>
      </w:r>
    </w:p>
    <w:p w14:paraId="61024D31" w14:textId="77777777" w:rsidR="00ED1BE8" w:rsidRDefault="00ED1BE8" w:rsidP="00ED1BE8">
      <w:pPr>
        <w:spacing w:before="5" w:after="0" w:line="240" w:lineRule="exact"/>
        <w:ind w:left="1080"/>
        <w:rPr>
          <w:rFonts w:ascii="Times New Roman" w:hAnsi="Times New Roman" w:cs="Times New Roman"/>
          <w:sz w:val="24"/>
          <w:szCs w:val="24"/>
        </w:rPr>
      </w:pPr>
    </w:p>
    <w:p w14:paraId="30583788" w14:textId="77777777" w:rsidR="00ED1BE8" w:rsidRDefault="00ED1BE8" w:rsidP="00ED1BE8">
      <w:pPr>
        <w:pStyle w:val="ListParagraph"/>
        <w:spacing w:before="5" w:after="0" w:line="240" w:lineRule="exact"/>
        <w:ind w:left="1080"/>
        <w:rPr>
          <w:rFonts w:ascii="Times New Roman" w:hAnsi="Times New Roman" w:cs="Times New Roman"/>
          <w:sz w:val="24"/>
          <w:szCs w:val="24"/>
        </w:rPr>
      </w:pPr>
    </w:p>
    <w:p w14:paraId="43571C78" w14:textId="77777777" w:rsidR="00ED1BE8" w:rsidRDefault="00ED1BE8" w:rsidP="00ED1BE8">
      <w:pPr>
        <w:pStyle w:val="ListParagraph"/>
        <w:spacing w:before="5" w:after="0" w:line="240" w:lineRule="exact"/>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2663"/>
        <w:gridCol w:w="2692"/>
        <w:gridCol w:w="2647"/>
        <w:gridCol w:w="2572"/>
      </w:tblGrid>
      <w:tr w:rsidR="00ED1BE8" w14:paraId="6621827F" w14:textId="77777777" w:rsidTr="00ED1BE8">
        <w:trPr>
          <w:trHeight w:val="535"/>
        </w:trPr>
        <w:tc>
          <w:tcPr>
            <w:tcW w:w="2970" w:type="dxa"/>
          </w:tcPr>
          <w:p w14:paraId="7FEC0D0B"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GENERAL ORDERS</w:t>
            </w:r>
          </w:p>
        </w:tc>
        <w:tc>
          <w:tcPr>
            <w:tcW w:w="2970" w:type="dxa"/>
          </w:tcPr>
          <w:p w14:paraId="1DBD5CF4"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EFFECTIVE DATE</w:t>
            </w:r>
          </w:p>
          <w:p w14:paraId="04A3BD28" w14:textId="78D653FE" w:rsidR="00ED1BE8" w:rsidRDefault="0060654B"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08/29/2023</w:t>
            </w:r>
          </w:p>
        </w:tc>
        <w:tc>
          <w:tcPr>
            <w:tcW w:w="2970" w:type="dxa"/>
          </w:tcPr>
          <w:p w14:paraId="189C6A12"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ORDER NUMBER</w:t>
            </w:r>
          </w:p>
          <w:p w14:paraId="439DF367" w14:textId="634C45D0"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GO – 25-1</w:t>
            </w:r>
            <w:r w:rsidR="0060654B">
              <w:rPr>
                <w:rFonts w:ascii="Times New Roman" w:hAnsi="Times New Roman" w:cs="Times New Roman"/>
                <w:sz w:val="24"/>
                <w:szCs w:val="24"/>
              </w:rPr>
              <w:t>6</w:t>
            </w:r>
            <w:r w:rsidR="004D6F1E">
              <w:rPr>
                <w:rFonts w:ascii="Times New Roman" w:hAnsi="Times New Roman" w:cs="Times New Roman"/>
                <w:sz w:val="24"/>
                <w:szCs w:val="24"/>
              </w:rPr>
              <w:t>25-16</w:t>
            </w:r>
          </w:p>
        </w:tc>
        <w:tc>
          <w:tcPr>
            <w:tcW w:w="2970" w:type="dxa"/>
          </w:tcPr>
          <w:p w14:paraId="1D8F9F78"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PAGE </w:t>
            </w:r>
          </w:p>
          <w:p w14:paraId="29E58B66"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2 OF 6</w:t>
            </w:r>
          </w:p>
        </w:tc>
      </w:tr>
    </w:tbl>
    <w:p w14:paraId="2E98360D" w14:textId="77777777" w:rsidR="00ED1BE8" w:rsidRDefault="00ED1BE8" w:rsidP="00ED1BE8">
      <w:pPr>
        <w:pStyle w:val="ListParagraph"/>
        <w:spacing w:before="5" w:after="0" w:line="240" w:lineRule="exact"/>
        <w:ind w:left="1080"/>
        <w:rPr>
          <w:rFonts w:ascii="Times New Roman" w:hAnsi="Times New Roman" w:cs="Times New Roman"/>
          <w:sz w:val="24"/>
          <w:szCs w:val="24"/>
        </w:rPr>
      </w:pPr>
    </w:p>
    <w:p w14:paraId="205E6A7D" w14:textId="77777777" w:rsidR="00ED1BE8" w:rsidRDefault="00ED1BE8" w:rsidP="00ED1BE8">
      <w:pPr>
        <w:pStyle w:val="ListParagraph"/>
        <w:spacing w:before="5" w:after="0" w:line="240" w:lineRule="exact"/>
        <w:ind w:left="1080"/>
        <w:rPr>
          <w:rFonts w:ascii="Times New Roman" w:hAnsi="Times New Roman" w:cs="Times New Roman"/>
          <w:sz w:val="24"/>
          <w:szCs w:val="24"/>
        </w:rPr>
      </w:pPr>
    </w:p>
    <w:p w14:paraId="6128081D" w14:textId="77777777" w:rsidR="00ED1BE8" w:rsidRDefault="00ED1BE8" w:rsidP="00ED1BE8">
      <w:pPr>
        <w:pStyle w:val="ListParagraph"/>
        <w:numPr>
          <w:ilvl w:val="0"/>
          <w:numId w:val="1"/>
        </w:numPr>
        <w:spacing w:before="5" w:after="0" w:line="240" w:lineRule="exact"/>
        <w:rPr>
          <w:rFonts w:ascii="Times New Roman" w:hAnsi="Times New Roman" w:cs="Times New Roman"/>
          <w:sz w:val="24"/>
          <w:szCs w:val="24"/>
        </w:rPr>
      </w:pPr>
      <w:r>
        <w:rPr>
          <w:rFonts w:ascii="Times New Roman" w:hAnsi="Times New Roman" w:cs="Times New Roman"/>
          <w:sz w:val="24"/>
          <w:szCs w:val="24"/>
        </w:rPr>
        <w:t>GUIDELINES</w:t>
      </w:r>
    </w:p>
    <w:p w14:paraId="57CC1E0B" w14:textId="77777777" w:rsidR="00ED1BE8" w:rsidRDefault="00ED1BE8" w:rsidP="00ED1BE8">
      <w:pPr>
        <w:spacing w:before="5" w:after="0" w:line="240" w:lineRule="exact"/>
        <w:rPr>
          <w:rFonts w:ascii="Times New Roman" w:hAnsi="Times New Roman" w:cs="Times New Roman"/>
          <w:sz w:val="24"/>
          <w:szCs w:val="24"/>
        </w:rPr>
      </w:pPr>
    </w:p>
    <w:p w14:paraId="4CA98036"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 Qualifications and Training</w:t>
      </w:r>
    </w:p>
    <w:p w14:paraId="1DA866E5" w14:textId="77777777" w:rsidR="00ED1BE8" w:rsidRDefault="00ED1BE8" w:rsidP="00ED1BE8">
      <w:pPr>
        <w:spacing w:before="5" w:after="0" w:line="240" w:lineRule="exact"/>
        <w:rPr>
          <w:rFonts w:ascii="Times New Roman" w:hAnsi="Times New Roman" w:cs="Times New Roman"/>
          <w:sz w:val="24"/>
          <w:szCs w:val="24"/>
        </w:rPr>
      </w:pPr>
    </w:p>
    <w:p w14:paraId="60801969" w14:textId="77777777" w:rsidR="00ED1BE8" w:rsidRDefault="00ED1BE8" w:rsidP="00ED1BE8">
      <w:pPr>
        <w:pStyle w:val="ListParagraph"/>
        <w:numPr>
          <w:ilvl w:val="0"/>
          <w:numId w:val="3"/>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 All first responder pilots must receive their qualification by successfully completing an approved training course on UAS operations.  Within 1 year of completing this training, the UAS pilot should complete the FAA (Federal Aviation Administration) commercial UAS license Part 107 test.</w:t>
      </w:r>
    </w:p>
    <w:p w14:paraId="2D5BB028" w14:textId="77777777" w:rsidR="00ED1BE8" w:rsidRDefault="00ED1BE8" w:rsidP="00ED1BE8">
      <w:pPr>
        <w:pStyle w:val="ListParagraph"/>
        <w:spacing w:before="5" w:after="0" w:line="240" w:lineRule="exact"/>
        <w:ind w:left="1800"/>
        <w:rPr>
          <w:rFonts w:ascii="Times New Roman" w:hAnsi="Times New Roman" w:cs="Times New Roman"/>
          <w:sz w:val="24"/>
          <w:szCs w:val="24"/>
        </w:rPr>
      </w:pPr>
    </w:p>
    <w:p w14:paraId="3181AE4C" w14:textId="77777777" w:rsidR="00ED1BE8" w:rsidRDefault="00ED1BE8" w:rsidP="00ED1BE8">
      <w:pPr>
        <w:pStyle w:val="ListParagraph"/>
        <w:numPr>
          <w:ilvl w:val="0"/>
          <w:numId w:val="3"/>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To remain proficient, pilots will log a minimum of 15 hours of day flight time and 3 hours of night flight time annually and show a working knowledge of maintenance of the aircraft.  All flights will be documented in an approved log book.  </w:t>
      </w:r>
    </w:p>
    <w:p w14:paraId="57086330" w14:textId="77777777" w:rsidR="00ED1BE8" w:rsidRPr="00ED1BE8" w:rsidRDefault="00ED1BE8" w:rsidP="00ED1BE8">
      <w:pPr>
        <w:pStyle w:val="ListParagraph"/>
        <w:rPr>
          <w:rFonts w:ascii="Times New Roman" w:hAnsi="Times New Roman" w:cs="Times New Roman"/>
          <w:sz w:val="24"/>
          <w:szCs w:val="24"/>
        </w:rPr>
      </w:pPr>
    </w:p>
    <w:p w14:paraId="77D21083"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Duties</w:t>
      </w:r>
    </w:p>
    <w:p w14:paraId="50D056E4" w14:textId="77777777" w:rsidR="00ED1BE8" w:rsidRDefault="00ED1BE8" w:rsidP="00ED1BE8">
      <w:pPr>
        <w:spacing w:before="5" w:after="0" w:line="240" w:lineRule="exact"/>
        <w:rPr>
          <w:rFonts w:ascii="Times New Roman" w:hAnsi="Times New Roman" w:cs="Times New Roman"/>
          <w:sz w:val="24"/>
          <w:szCs w:val="24"/>
        </w:rPr>
      </w:pPr>
    </w:p>
    <w:p w14:paraId="63A258D8" w14:textId="77777777" w:rsidR="00ED1BE8" w:rsidRDefault="00ED1BE8" w:rsidP="00ED1BE8">
      <w:pPr>
        <w:pStyle w:val="ListParagraph"/>
        <w:numPr>
          <w:ilvl w:val="0"/>
          <w:numId w:val="4"/>
        </w:numPr>
        <w:spacing w:before="5" w:after="0" w:line="240" w:lineRule="exact"/>
        <w:rPr>
          <w:rFonts w:ascii="Times New Roman" w:hAnsi="Times New Roman" w:cs="Times New Roman"/>
          <w:sz w:val="24"/>
          <w:szCs w:val="24"/>
        </w:rPr>
      </w:pPr>
      <w:r>
        <w:rPr>
          <w:rFonts w:ascii="Times New Roman" w:hAnsi="Times New Roman" w:cs="Times New Roman"/>
          <w:sz w:val="24"/>
          <w:szCs w:val="24"/>
        </w:rPr>
        <w:t>Pilot in Command (PIC) – The PIC will function as the team leader and operator of the UAS.  The PIC is solely responsible for piloting the UAS in flight.  Additionally, the PIC will be responsible for the assembly, flight preparation, and post flight storage of the UAS.</w:t>
      </w:r>
    </w:p>
    <w:p w14:paraId="66374583" w14:textId="77777777" w:rsidR="00ED1BE8" w:rsidRDefault="00ED1BE8" w:rsidP="00ED1BE8">
      <w:pPr>
        <w:spacing w:before="5" w:after="0" w:line="240" w:lineRule="exact"/>
        <w:rPr>
          <w:rFonts w:ascii="Times New Roman" w:hAnsi="Times New Roman" w:cs="Times New Roman"/>
          <w:sz w:val="24"/>
          <w:szCs w:val="24"/>
        </w:rPr>
      </w:pPr>
    </w:p>
    <w:p w14:paraId="717293C5" w14:textId="77777777" w:rsidR="00ED1BE8" w:rsidRDefault="00ED1BE8" w:rsidP="00ED1BE8">
      <w:pPr>
        <w:pStyle w:val="ListParagraph"/>
        <w:numPr>
          <w:ilvl w:val="0"/>
          <w:numId w:val="4"/>
        </w:numPr>
        <w:spacing w:before="5" w:after="0" w:line="240" w:lineRule="exact"/>
        <w:rPr>
          <w:rFonts w:ascii="Times New Roman" w:hAnsi="Times New Roman" w:cs="Times New Roman"/>
          <w:sz w:val="24"/>
          <w:szCs w:val="24"/>
        </w:rPr>
      </w:pPr>
      <w:r>
        <w:rPr>
          <w:rFonts w:ascii="Times New Roman" w:hAnsi="Times New Roman" w:cs="Times New Roman"/>
          <w:sz w:val="24"/>
          <w:szCs w:val="24"/>
        </w:rPr>
        <w:t>Observer – The observer will maintain a visual observation of the UAS while it is in flight and alert the PIC of any conditions (obstructions, terrain, structures, air traffic, weather, etc.), which may affect the safety of the flight.  Additionally, the observer will be responsible for all aviation related communications required by Federal Aviation Regulations (FARS) 91.3.  To accomplish this effectively, the observer should be in close proximity to the PIC to ensure instant relaying of information.  Additional observers may be necessary.</w:t>
      </w:r>
    </w:p>
    <w:p w14:paraId="539BDCF5" w14:textId="77777777" w:rsidR="00ED1BE8" w:rsidRPr="00ED1BE8" w:rsidRDefault="00ED1BE8" w:rsidP="00ED1BE8">
      <w:pPr>
        <w:pStyle w:val="ListParagraph"/>
        <w:rPr>
          <w:rFonts w:ascii="Times New Roman" w:hAnsi="Times New Roman" w:cs="Times New Roman"/>
          <w:sz w:val="24"/>
          <w:szCs w:val="24"/>
        </w:rPr>
      </w:pPr>
    </w:p>
    <w:p w14:paraId="1D788E87"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Call-out Procedures</w:t>
      </w:r>
    </w:p>
    <w:p w14:paraId="35009D9F" w14:textId="77777777" w:rsidR="00ED1BE8" w:rsidRDefault="00ED1BE8" w:rsidP="00ED1BE8">
      <w:pPr>
        <w:spacing w:before="5" w:after="0" w:line="240" w:lineRule="exact"/>
        <w:ind w:left="720"/>
        <w:rPr>
          <w:rFonts w:ascii="Times New Roman" w:hAnsi="Times New Roman" w:cs="Times New Roman"/>
          <w:sz w:val="24"/>
          <w:szCs w:val="24"/>
        </w:rPr>
      </w:pPr>
    </w:p>
    <w:p w14:paraId="73ABA8A9" w14:textId="77777777" w:rsidR="00ED1BE8" w:rsidRDefault="00ED1BE8" w:rsidP="00ED1BE8">
      <w:pPr>
        <w:pStyle w:val="ListParagraph"/>
        <w:numPr>
          <w:ilvl w:val="0"/>
          <w:numId w:val="6"/>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may be called for numerous purposes for applications that require the use of aerial footage.</w:t>
      </w:r>
    </w:p>
    <w:p w14:paraId="1B725BAD" w14:textId="77777777" w:rsidR="00ED1BE8" w:rsidRDefault="00ED1BE8" w:rsidP="00ED1BE8">
      <w:pPr>
        <w:spacing w:before="5" w:after="0" w:line="240" w:lineRule="exact"/>
        <w:rPr>
          <w:rFonts w:ascii="Times New Roman" w:hAnsi="Times New Roman" w:cs="Times New Roman"/>
          <w:sz w:val="24"/>
          <w:szCs w:val="24"/>
        </w:rPr>
      </w:pPr>
    </w:p>
    <w:p w14:paraId="0D33AE21" w14:textId="77777777" w:rsidR="00ED1BE8" w:rsidRDefault="00ED1BE8" w:rsidP="00ED1BE8">
      <w:pPr>
        <w:pStyle w:val="ListParagraph"/>
        <w:numPr>
          <w:ilvl w:val="0"/>
          <w:numId w:val="6"/>
        </w:numPr>
        <w:spacing w:before="5" w:after="0" w:line="240" w:lineRule="exact"/>
        <w:rPr>
          <w:rFonts w:ascii="Times New Roman" w:hAnsi="Times New Roman" w:cs="Times New Roman"/>
          <w:sz w:val="24"/>
          <w:szCs w:val="24"/>
        </w:rPr>
      </w:pPr>
      <w:r>
        <w:rPr>
          <w:rFonts w:ascii="Times New Roman" w:hAnsi="Times New Roman" w:cs="Times New Roman"/>
          <w:sz w:val="24"/>
          <w:szCs w:val="24"/>
        </w:rPr>
        <w:t>Call outs may include but are not limited to: search and rescue of persons, fires or potential fire hazards, major accidents, hazardous material incidents, SWAT operations, assistance with narcotic operations, or other patrol functions.</w:t>
      </w:r>
    </w:p>
    <w:p w14:paraId="12ABD6E6" w14:textId="77777777" w:rsidR="00ED1BE8" w:rsidRPr="00ED1BE8" w:rsidRDefault="00ED1BE8" w:rsidP="00ED1BE8">
      <w:pPr>
        <w:pStyle w:val="ListParagraph"/>
        <w:rPr>
          <w:rFonts w:ascii="Times New Roman" w:hAnsi="Times New Roman" w:cs="Times New Roman"/>
          <w:sz w:val="24"/>
          <w:szCs w:val="24"/>
        </w:rPr>
      </w:pPr>
    </w:p>
    <w:p w14:paraId="655FDDCA"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Safety of Operations</w:t>
      </w:r>
    </w:p>
    <w:p w14:paraId="29CC7CFB" w14:textId="77777777" w:rsidR="00ED1BE8" w:rsidRDefault="00ED1BE8" w:rsidP="00ED1BE8">
      <w:pPr>
        <w:spacing w:before="5" w:after="0" w:line="240" w:lineRule="exact"/>
        <w:rPr>
          <w:rFonts w:ascii="Times New Roman" w:hAnsi="Times New Roman" w:cs="Times New Roman"/>
          <w:sz w:val="24"/>
          <w:szCs w:val="24"/>
        </w:rPr>
      </w:pPr>
    </w:p>
    <w:p w14:paraId="24E3608F"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The safety of UAS operations is the responsibility of the entire team. </w:t>
      </w:r>
    </w:p>
    <w:p w14:paraId="41FC0A57" w14:textId="77777777" w:rsidR="00ED1BE8" w:rsidRDefault="00ED1BE8" w:rsidP="00ED1BE8">
      <w:pPr>
        <w:spacing w:before="5" w:after="0" w:line="240" w:lineRule="exact"/>
        <w:rPr>
          <w:rFonts w:ascii="Times New Roman" w:hAnsi="Times New Roman" w:cs="Times New Roman"/>
          <w:sz w:val="24"/>
          <w:szCs w:val="24"/>
        </w:rPr>
      </w:pPr>
    </w:p>
    <w:p w14:paraId="7D2594E0"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Except as required by the mission, all UAS team members will ensure no persons are in the vicinity of the UAS during operations. </w:t>
      </w:r>
    </w:p>
    <w:p w14:paraId="25CD5D72" w14:textId="77777777" w:rsidR="00ED1BE8" w:rsidRPr="00ED1BE8" w:rsidRDefault="00ED1BE8" w:rsidP="00ED1BE8">
      <w:pPr>
        <w:pStyle w:val="ListParagraph"/>
        <w:rPr>
          <w:rFonts w:ascii="Times New Roman" w:hAnsi="Times New Roman" w:cs="Times New Roman"/>
          <w:sz w:val="24"/>
          <w:szCs w:val="24"/>
        </w:rPr>
      </w:pPr>
    </w:p>
    <w:p w14:paraId="5286B2DC"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Except for the purposes of training, only agency personnel who meet the requirements set forth in Section III-A.  </w:t>
      </w:r>
    </w:p>
    <w:p w14:paraId="14887099" w14:textId="77777777" w:rsidR="00ED1BE8" w:rsidRPr="00ED1BE8" w:rsidRDefault="00ED1BE8" w:rsidP="00ED1BE8">
      <w:pPr>
        <w:pStyle w:val="ListParagraph"/>
        <w:rPr>
          <w:rFonts w:ascii="Times New Roman" w:hAnsi="Times New Roman" w:cs="Times New Roman"/>
          <w:sz w:val="24"/>
          <w:szCs w:val="24"/>
        </w:rPr>
      </w:pPr>
    </w:p>
    <w:p w14:paraId="51546CC8"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UAS members will comply with UAS operator manual, warnings, limitations, placards, or checklists at all times.</w:t>
      </w:r>
    </w:p>
    <w:p w14:paraId="2EDE0E46" w14:textId="77777777" w:rsidR="00ED1BE8" w:rsidRPr="00ED1BE8" w:rsidRDefault="00ED1BE8" w:rsidP="00ED1BE8">
      <w:pPr>
        <w:pStyle w:val="ListParagraph"/>
        <w:rPr>
          <w:rFonts w:ascii="Times New Roman" w:hAnsi="Times New Roman" w:cs="Times New Roman"/>
          <w:sz w:val="24"/>
          <w:szCs w:val="24"/>
        </w:rPr>
      </w:pPr>
    </w:p>
    <w:p w14:paraId="17D65033"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PIC is authorized to evaluate, accept or decline any mission or portion thereof for the safety of operations.</w:t>
      </w:r>
    </w:p>
    <w:p w14:paraId="13CF73EB" w14:textId="77777777" w:rsidR="00ED1BE8" w:rsidRPr="00ED1BE8" w:rsidRDefault="00ED1BE8" w:rsidP="00ED1BE8">
      <w:pPr>
        <w:pStyle w:val="ListParagraph"/>
        <w:rPr>
          <w:rFonts w:ascii="Times New Roman" w:hAnsi="Times New Roman" w:cs="Times New Roman"/>
          <w:sz w:val="24"/>
          <w:szCs w:val="24"/>
        </w:rPr>
      </w:pPr>
    </w:p>
    <w:p w14:paraId="189ECB7A"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All UAS flights will be conducted in Visual Flight Rules (VFR) conditions.</w:t>
      </w:r>
    </w:p>
    <w:p w14:paraId="1EF0B747" w14:textId="77777777" w:rsidR="00ED1BE8" w:rsidRPr="00ED1BE8" w:rsidRDefault="00ED1BE8" w:rsidP="00ED1BE8">
      <w:pPr>
        <w:pStyle w:val="ListParagraph"/>
        <w:rPr>
          <w:rFonts w:ascii="Times New Roman" w:hAnsi="Times New Roman" w:cs="Times New Roman"/>
          <w:sz w:val="24"/>
          <w:szCs w:val="24"/>
        </w:rPr>
      </w:pPr>
    </w:p>
    <w:p w14:paraId="13B3DBDD"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Flights within 5 nautical miles of a controlled airport require notification and clearance by control tower and Low Altitude Authorization and Notification Capability (LAANC).</w:t>
      </w:r>
    </w:p>
    <w:p w14:paraId="7606622E" w14:textId="77777777" w:rsidR="00ED1BE8" w:rsidRPr="00ED1BE8" w:rsidRDefault="00ED1BE8" w:rsidP="00ED1BE8">
      <w:pPr>
        <w:pStyle w:val="ListParagraph"/>
        <w:rPr>
          <w:rFonts w:ascii="Times New Roman" w:hAnsi="Times New Roman" w:cs="Times New Roman"/>
          <w:sz w:val="24"/>
          <w:szCs w:val="24"/>
        </w:rPr>
      </w:pPr>
    </w:p>
    <w:p w14:paraId="6DF1880D"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Flight operations should never exceed 400’ above ground level (AGL), unless an emergency dictates this maneuver and it can safely be executed.</w:t>
      </w:r>
    </w:p>
    <w:tbl>
      <w:tblPr>
        <w:tblStyle w:val="TableGrid"/>
        <w:tblW w:w="0" w:type="auto"/>
        <w:tblInd w:w="1080" w:type="dxa"/>
        <w:tblLook w:val="04A0" w:firstRow="1" w:lastRow="0" w:firstColumn="1" w:lastColumn="0" w:noHBand="0" w:noVBand="1"/>
      </w:tblPr>
      <w:tblGrid>
        <w:gridCol w:w="2663"/>
        <w:gridCol w:w="2692"/>
        <w:gridCol w:w="2647"/>
        <w:gridCol w:w="2572"/>
      </w:tblGrid>
      <w:tr w:rsidR="00ED1BE8" w14:paraId="2DC4F601" w14:textId="77777777" w:rsidTr="00B22B30">
        <w:trPr>
          <w:trHeight w:val="535"/>
        </w:trPr>
        <w:tc>
          <w:tcPr>
            <w:tcW w:w="2970" w:type="dxa"/>
          </w:tcPr>
          <w:p w14:paraId="65FD58FA"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GENERAL ORDERS</w:t>
            </w:r>
          </w:p>
        </w:tc>
        <w:tc>
          <w:tcPr>
            <w:tcW w:w="2970" w:type="dxa"/>
          </w:tcPr>
          <w:p w14:paraId="434B4B35"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EFFECTIVE DATE</w:t>
            </w:r>
          </w:p>
          <w:p w14:paraId="3A9108AC"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12/20/2021</w:t>
            </w:r>
          </w:p>
        </w:tc>
        <w:tc>
          <w:tcPr>
            <w:tcW w:w="2970" w:type="dxa"/>
          </w:tcPr>
          <w:p w14:paraId="69066ED8"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ORDER NUMBER</w:t>
            </w:r>
          </w:p>
          <w:p w14:paraId="36D755CC"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GO – 25-15</w:t>
            </w:r>
          </w:p>
        </w:tc>
        <w:tc>
          <w:tcPr>
            <w:tcW w:w="2970" w:type="dxa"/>
          </w:tcPr>
          <w:p w14:paraId="7E033A36"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PAGE </w:t>
            </w:r>
          </w:p>
          <w:p w14:paraId="5CDD3847"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3 OF 6</w:t>
            </w:r>
          </w:p>
        </w:tc>
      </w:tr>
    </w:tbl>
    <w:p w14:paraId="781E41A7" w14:textId="77777777" w:rsidR="00ED1BE8" w:rsidRPr="00ED1BE8" w:rsidRDefault="00ED1BE8" w:rsidP="00ED1BE8">
      <w:pPr>
        <w:pStyle w:val="ListParagraph"/>
        <w:rPr>
          <w:rFonts w:ascii="Times New Roman" w:hAnsi="Times New Roman" w:cs="Times New Roman"/>
          <w:sz w:val="24"/>
          <w:szCs w:val="24"/>
        </w:rPr>
      </w:pPr>
    </w:p>
    <w:p w14:paraId="3BC993D6" w14:textId="77777777" w:rsidR="00ED1BE8" w:rsidRDefault="00ED1BE8" w:rsidP="00ED1BE8">
      <w:pPr>
        <w:pStyle w:val="ListParagraph"/>
        <w:numPr>
          <w:ilvl w:val="0"/>
          <w:numId w:val="7"/>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The Flight Operations Team (PIC or Observer) are not to be distracted and should not be approached by non-flight relevant personnel during UAS operations. </w:t>
      </w:r>
    </w:p>
    <w:p w14:paraId="3F394F6F" w14:textId="77777777" w:rsidR="00ED1BE8" w:rsidRPr="00ED1BE8" w:rsidRDefault="00ED1BE8" w:rsidP="00ED1BE8">
      <w:pPr>
        <w:pStyle w:val="ListParagraph"/>
        <w:rPr>
          <w:rFonts w:ascii="Times New Roman" w:hAnsi="Times New Roman" w:cs="Times New Roman"/>
          <w:sz w:val="24"/>
          <w:szCs w:val="24"/>
        </w:rPr>
      </w:pPr>
    </w:p>
    <w:p w14:paraId="14A9353C"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Normal Operations</w:t>
      </w:r>
    </w:p>
    <w:p w14:paraId="3A6C0574" w14:textId="77777777" w:rsidR="00ED1BE8" w:rsidRDefault="00ED1BE8" w:rsidP="00ED1BE8">
      <w:pPr>
        <w:spacing w:before="5" w:after="0" w:line="240" w:lineRule="exact"/>
        <w:rPr>
          <w:rFonts w:ascii="Times New Roman" w:hAnsi="Times New Roman" w:cs="Times New Roman"/>
          <w:sz w:val="24"/>
          <w:szCs w:val="24"/>
        </w:rPr>
      </w:pPr>
    </w:p>
    <w:p w14:paraId="5D1A17FE" w14:textId="77777777" w:rsidR="00ED1BE8" w:rsidRDefault="00ED1BE8" w:rsidP="00ED1BE8">
      <w:pPr>
        <w:pStyle w:val="ListParagraph"/>
        <w:numPr>
          <w:ilvl w:val="0"/>
          <w:numId w:val="9"/>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area selected by the UAS team should be secure if possible.  The site selected and utilized should be restricted to the personnel involved in operations.</w:t>
      </w:r>
    </w:p>
    <w:p w14:paraId="4D1757D8" w14:textId="77777777" w:rsidR="00ED1BE8" w:rsidRDefault="00ED1BE8" w:rsidP="00ED1BE8">
      <w:pPr>
        <w:spacing w:before="5" w:after="0" w:line="240" w:lineRule="exact"/>
        <w:rPr>
          <w:rFonts w:ascii="Times New Roman" w:hAnsi="Times New Roman" w:cs="Times New Roman"/>
          <w:sz w:val="24"/>
          <w:szCs w:val="24"/>
        </w:rPr>
      </w:pPr>
    </w:p>
    <w:p w14:paraId="1391DAE1" w14:textId="77777777" w:rsidR="00ED1BE8" w:rsidRDefault="00ED1BE8" w:rsidP="00ED1BE8">
      <w:pPr>
        <w:pStyle w:val="ListParagraph"/>
        <w:numPr>
          <w:ilvl w:val="0"/>
          <w:numId w:val="9"/>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area should be evaluated for adequate space and clearances in order to assemble, launch, operate, and recover the UAS.</w:t>
      </w:r>
    </w:p>
    <w:p w14:paraId="5D86A24F" w14:textId="77777777" w:rsidR="00ED1BE8" w:rsidRPr="00ED1BE8" w:rsidRDefault="00ED1BE8" w:rsidP="00ED1BE8">
      <w:pPr>
        <w:pStyle w:val="ListParagraph"/>
        <w:rPr>
          <w:rFonts w:ascii="Times New Roman" w:hAnsi="Times New Roman" w:cs="Times New Roman"/>
          <w:sz w:val="24"/>
          <w:szCs w:val="24"/>
        </w:rPr>
      </w:pPr>
    </w:p>
    <w:p w14:paraId="110D8FDD" w14:textId="77777777" w:rsidR="00ED1BE8" w:rsidRDefault="00ED1BE8" w:rsidP="00ED1BE8">
      <w:pPr>
        <w:pStyle w:val="ListParagraph"/>
        <w:numPr>
          <w:ilvl w:val="0"/>
          <w:numId w:val="9"/>
        </w:numPr>
        <w:spacing w:before="5" w:after="0" w:line="240" w:lineRule="exact"/>
        <w:rPr>
          <w:rFonts w:ascii="Times New Roman" w:hAnsi="Times New Roman" w:cs="Times New Roman"/>
          <w:sz w:val="24"/>
          <w:szCs w:val="24"/>
        </w:rPr>
      </w:pPr>
      <w:r>
        <w:rPr>
          <w:rFonts w:ascii="Times New Roman" w:hAnsi="Times New Roman" w:cs="Times New Roman"/>
          <w:sz w:val="24"/>
          <w:szCs w:val="24"/>
        </w:rPr>
        <w:t>Attention should be given to overhead obstacles and obstructions that may pose a risk to the UAS during operations.</w:t>
      </w:r>
    </w:p>
    <w:p w14:paraId="5054B89F" w14:textId="77777777" w:rsidR="00ED1BE8" w:rsidRPr="00ED1BE8" w:rsidRDefault="00ED1BE8" w:rsidP="00ED1BE8">
      <w:pPr>
        <w:pStyle w:val="ListParagraph"/>
        <w:rPr>
          <w:rFonts w:ascii="Times New Roman" w:hAnsi="Times New Roman" w:cs="Times New Roman"/>
          <w:sz w:val="24"/>
          <w:szCs w:val="24"/>
        </w:rPr>
      </w:pPr>
    </w:p>
    <w:p w14:paraId="5D3B9376" w14:textId="77777777" w:rsidR="00ED1BE8" w:rsidRDefault="00ED1BE8" w:rsidP="00ED1BE8">
      <w:pPr>
        <w:pStyle w:val="ListParagraph"/>
        <w:numPr>
          <w:ilvl w:val="0"/>
          <w:numId w:val="9"/>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area of operations is limited to the incident.</w:t>
      </w:r>
    </w:p>
    <w:p w14:paraId="5194FEB1" w14:textId="77777777" w:rsidR="00ED1BE8" w:rsidRPr="00ED1BE8" w:rsidRDefault="00ED1BE8" w:rsidP="00ED1BE8">
      <w:pPr>
        <w:pStyle w:val="ListParagraph"/>
        <w:rPr>
          <w:rFonts w:ascii="Times New Roman" w:hAnsi="Times New Roman" w:cs="Times New Roman"/>
          <w:sz w:val="24"/>
          <w:szCs w:val="24"/>
        </w:rPr>
      </w:pPr>
    </w:p>
    <w:p w14:paraId="5BFBAA8F"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UAS Assembly and Use</w:t>
      </w:r>
    </w:p>
    <w:p w14:paraId="60CB1D1E" w14:textId="77777777" w:rsidR="00ED1BE8" w:rsidRDefault="00ED1BE8" w:rsidP="00ED1BE8">
      <w:pPr>
        <w:spacing w:before="5" w:after="0" w:line="240" w:lineRule="exact"/>
        <w:rPr>
          <w:rFonts w:ascii="Times New Roman" w:hAnsi="Times New Roman" w:cs="Times New Roman"/>
          <w:sz w:val="24"/>
          <w:szCs w:val="24"/>
        </w:rPr>
      </w:pPr>
    </w:p>
    <w:p w14:paraId="6B28FAB0" w14:textId="77777777" w:rsidR="00ED1BE8" w:rsidRDefault="00ED1BE8" w:rsidP="00ED1BE8">
      <w:pPr>
        <w:pStyle w:val="ListParagraph"/>
        <w:numPr>
          <w:ilvl w:val="0"/>
          <w:numId w:val="10"/>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will be assembled on site by the team according to the manufacturer instructions and guidelines.</w:t>
      </w:r>
    </w:p>
    <w:p w14:paraId="1E261645" w14:textId="77777777" w:rsidR="00ED1BE8" w:rsidRDefault="00ED1BE8" w:rsidP="00ED1BE8">
      <w:pPr>
        <w:spacing w:before="5" w:after="0" w:line="240" w:lineRule="exact"/>
        <w:rPr>
          <w:rFonts w:ascii="Times New Roman" w:hAnsi="Times New Roman" w:cs="Times New Roman"/>
          <w:sz w:val="24"/>
          <w:szCs w:val="24"/>
        </w:rPr>
      </w:pPr>
    </w:p>
    <w:p w14:paraId="363110EF" w14:textId="77777777" w:rsidR="00ED1BE8" w:rsidRDefault="00ED1BE8" w:rsidP="00ED1BE8">
      <w:pPr>
        <w:pStyle w:val="ListParagraph"/>
        <w:numPr>
          <w:ilvl w:val="0"/>
          <w:numId w:val="10"/>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observer is required to “double check” the aircraft assembly to confirm that it is assembled properly for flight.</w:t>
      </w:r>
    </w:p>
    <w:p w14:paraId="13637FB0" w14:textId="77777777" w:rsidR="00ED1BE8" w:rsidRPr="00ED1BE8" w:rsidRDefault="00ED1BE8" w:rsidP="00ED1BE8">
      <w:pPr>
        <w:pStyle w:val="ListParagraph"/>
        <w:rPr>
          <w:rFonts w:ascii="Times New Roman" w:hAnsi="Times New Roman" w:cs="Times New Roman"/>
          <w:sz w:val="24"/>
          <w:szCs w:val="24"/>
        </w:rPr>
      </w:pPr>
    </w:p>
    <w:p w14:paraId="6B2634C3" w14:textId="77777777" w:rsidR="00ED1BE8" w:rsidRDefault="00ED1BE8" w:rsidP="00ED1BE8">
      <w:pPr>
        <w:pStyle w:val="ListParagraph"/>
        <w:numPr>
          <w:ilvl w:val="0"/>
          <w:numId w:val="10"/>
        </w:numPr>
        <w:spacing w:before="5" w:after="0" w:line="240" w:lineRule="exact"/>
        <w:rPr>
          <w:rFonts w:ascii="Times New Roman" w:hAnsi="Times New Roman" w:cs="Times New Roman"/>
          <w:sz w:val="24"/>
          <w:szCs w:val="24"/>
        </w:rPr>
      </w:pPr>
      <w:r>
        <w:rPr>
          <w:rFonts w:ascii="Times New Roman" w:hAnsi="Times New Roman" w:cs="Times New Roman"/>
          <w:sz w:val="24"/>
          <w:szCs w:val="24"/>
        </w:rPr>
        <w:t>Only manufactured approved batteries and charging units will be used.  When possible, fully charged batteries will be used. The aircraft will land as soon as practical when low battery alerts are received.</w:t>
      </w:r>
    </w:p>
    <w:p w14:paraId="33C31507" w14:textId="77777777" w:rsidR="00ED1BE8" w:rsidRPr="00ED1BE8" w:rsidRDefault="00ED1BE8" w:rsidP="00ED1BE8">
      <w:pPr>
        <w:pStyle w:val="ListParagraph"/>
        <w:rPr>
          <w:rFonts w:ascii="Times New Roman" w:hAnsi="Times New Roman" w:cs="Times New Roman"/>
          <w:sz w:val="24"/>
          <w:szCs w:val="24"/>
        </w:rPr>
      </w:pPr>
    </w:p>
    <w:p w14:paraId="5E0A6E81"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Pre-flight </w:t>
      </w:r>
    </w:p>
    <w:p w14:paraId="513E3735" w14:textId="77777777" w:rsidR="00ED1BE8" w:rsidRDefault="00ED1BE8" w:rsidP="00ED1BE8">
      <w:pPr>
        <w:spacing w:before="5" w:after="0" w:line="240" w:lineRule="exact"/>
        <w:rPr>
          <w:rFonts w:ascii="Times New Roman" w:hAnsi="Times New Roman" w:cs="Times New Roman"/>
          <w:sz w:val="24"/>
          <w:szCs w:val="24"/>
        </w:rPr>
      </w:pPr>
    </w:p>
    <w:p w14:paraId="5AD8DF1E" w14:textId="77777777" w:rsidR="00ED1BE8" w:rsidRDefault="00ED1BE8" w:rsidP="00ED1BE8">
      <w:pPr>
        <w:pStyle w:val="ListParagraph"/>
        <w:numPr>
          <w:ilvl w:val="0"/>
          <w:numId w:val="11"/>
        </w:numPr>
        <w:spacing w:before="5" w:after="0" w:line="240" w:lineRule="exact"/>
        <w:rPr>
          <w:rFonts w:ascii="Times New Roman" w:hAnsi="Times New Roman" w:cs="Times New Roman"/>
          <w:sz w:val="24"/>
          <w:szCs w:val="24"/>
        </w:rPr>
      </w:pPr>
      <w:r>
        <w:rPr>
          <w:rFonts w:ascii="Times New Roman" w:hAnsi="Times New Roman" w:cs="Times New Roman"/>
          <w:sz w:val="24"/>
          <w:szCs w:val="24"/>
        </w:rPr>
        <w:t>A pre-flight check will be completed according to the manufacturer’s checklist.</w:t>
      </w:r>
    </w:p>
    <w:p w14:paraId="4CF46D32" w14:textId="77777777" w:rsidR="00ED1BE8" w:rsidRDefault="00ED1BE8" w:rsidP="00ED1BE8">
      <w:pPr>
        <w:spacing w:before="5" w:after="0" w:line="240" w:lineRule="exact"/>
        <w:rPr>
          <w:rFonts w:ascii="Times New Roman" w:hAnsi="Times New Roman" w:cs="Times New Roman"/>
          <w:sz w:val="24"/>
          <w:szCs w:val="24"/>
        </w:rPr>
      </w:pPr>
    </w:p>
    <w:p w14:paraId="580DF533" w14:textId="77777777" w:rsidR="00ED1BE8" w:rsidRDefault="00ED1BE8" w:rsidP="00ED1BE8">
      <w:pPr>
        <w:pStyle w:val="ListParagraph"/>
        <w:numPr>
          <w:ilvl w:val="0"/>
          <w:numId w:val="11"/>
        </w:numPr>
        <w:spacing w:before="5" w:after="0" w:line="240" w:lineRule="exact"/>
        <w:rPr>
          <w:rFonts w:ascii="Times New Roman" w:hAnsi="Times New Roman" w:cs="Times New Roman"/>
          <w:sz w:val="24"/>
          <w:szCs w:val="24"/>
        </w:rPr>
      </w:pPr>
      <w:r>
        <w:rPr>
          <w:rFonts w:ascii="Times New Roman" w:hAnsi="Times New Roman" w:cs="Times New Roman"/>
          <w:sz w:val="24"/>
          <w:szCs w:val="24"/>
        </w:rPr>
        <w:t>Components should be checked to ensure correct operations and security to the aircraft.</w:t>
      </w:r>
    </w:p>
    <w:p w14:paraId="2A847DCB" w14:textId="77777777" w:rsidR="00ED1BE8" w:rsidRPr="00ED1BE8" w:rsidRDefault="00ED1BE8" w:rsidP="00ED1BE8">
      <w:pPr>
        <w:pStyle w:val="ListParagraph"/>
        <w:rPr>
          <w:rFonts w:ascii="Times New Roman" w:hAnsi="Times New Roman" w:cs="Times New Roman"/>
          <w:sz w:val="24"/>
          <w:szCs w:val="24"/>
        </w:rPr>
      </w:pPr>
    </w:p>
    <w:p w14:paraId="37DAAD89" w14:textId="77777777" w:rsidR="00ED1BE8" w:rsidRDefault="00ED1BE8" w:rsidP="00ED1BE8">
      <w:pPr>
        <w:pStyle w:val="ListParagraph"/>
        <w:numPr>
          <w:ilvl w:val="0"/>
          <w:numId w:val="11"/>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If any flight component fails inspection, the UAS is not to be utilized. </w:t>
      </w:r>
    </w:p>
    <w:p w14:paraId="5B4043F9" w14:textId="77777777" w:rsidR="00ED1BE8" w:rsidRPr="00ED1BE8" w:rsidRDefault="00ED1BE8" w:rsidP="00ED1BE8">
      <w:pPr>
        <w:pStyle w:val="ListParagraph"/>
        <w:rPr>
          <w:rFonts w:ascii="Times New Roman" w:hAnsi="Times New Roman" w:cs="Times New Roman"/>
          <w:sz w:val="24"/>
          <w:szCs w:val="24"/>
        </w:rPr>
      </w:pPr>
    </w:p>
    <w:p w14:paraId="4B7C942D"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Flight Operations</w:t>
      </w:r>
    </w:p>
    <w:p w14:paraId="054D71B2" w14:textId="77777777" w:rsidR="00ED1BE8" w:rsidRDefault="00ED1BE8" w:rsidP="00ED1BE8">
      <w:pPr>
        <w:spacing w:before="5" w:after="0" w:line="240" w:lineRule="exact"/>
        <w:rPr>
          <w:rFonts w:ascii="Times New Roman" w:hAnsi="Times New Roman" w:cs="Times New Roman"/>
          <w:sz w:val="24"/>
          <w:szCs w:val="24"/>
        </w:rPr>
      </w:pPr>
    </w:p>
    <w:p w14:paraId="070F69FF"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General</w:t>
      </w:r>
    </w:p>
    <w:p w14:paraId="7562152E" w14:textId="77777777" w:rsidR="00ED1BE8" w:rsidRDefault="00ED1BE8" w:rsidP="00ED1BE8">
      <w:pPr>
        <w:spacing w:before="5" w:after="0" w:line="240" w:lineRule="exact"/>
        <w:rPr>
          <w:rFonts w:ascii="Times New Roman" w:hAnsi="Times New Roman" w:cs="Times New Roman"/>
          <w:sz w:val="24"/>
          <w:szCs w:val="24"/>
        </w:rPr>
      </w:pPr>
    </w:p>
    <w:p w14:paraId="4ED372BB" w14:textId="77777777" w:rsidR="00ED1BE8" w:rsidRDefault="00ED1BE8" w:rsidP="00ED1BE8">
      <w:pPr>
        <w:pStyle w:val="ListParagraph"/>
        <w:numPr>
          <w:ilvl w:val="0"/>
          <w:numId w:val="13"/>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In the event of lost link, the UAS must initiate a flight maneuver that ensures landing of the aircraft. In the event that the UAS could potentially enter controlled airspace, the PIC will immediately contact the appropriate ATC facility having jurisdiction over the controlled airspace to advise them of the UAS’s last known altitude, speed, direction of flight and estimated flight time remaining and the proposed action to recover the UAS. </w:t>
      </w:r>
    </w:p>
    <w:p w14:paraId="20E554DD" w14:textId="77777777" w:rsidR="00ED1BE8" w:rsidRDefault="00ED1BE8" w:rsidP="00ED1BE8">
      <w:pPr>
        <w:spacing w:before="5" w:after="0" w:line="240" w:lineRule="exact"/>
        <w:rPr>
          <w:rFonts w:ascii="Times New Roman" w:hAnsi="Times New Roman" w:cs="Times New Roman"/>
          <w:sz w:val="24"/>
          <w:szCs w:val="24"/>
        </w:rPr>
      </w:pPr>
    </w:p>
    <w:p w14:paraId="18F56F77" w14:textId="77777777" w:rsidR="00ED1BE8" w:rsidRDefault="00ED1BE8" w:rsidP="00ED1BE8">
      <w:pPr>
        <w:pStyle w:val="ListParagraph"/>
        <w:numPr>
          <w:ilvl w:val="0"/>
          <w:numId w:val="13"/>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DJI products are preconfigured/programmed in the event of a Lost Link condition to stop forward flight and attempt to regain link to the remote operated by the PIC.  If the link is not re-established the UAS programmed to initiate a Return to Home maneuver. If link is not re-established the PIC will also initiate a manual Return to Home function on the UAS’ remote.</w:t>
      </w:r>
    </w:p>
    <w:p w14:paraId="1AC1DF28" w14:textId="77777777" w:rsidR="00ED1BE8" w:rsidRPr="00ED1BE8" w:rsidRDefault="00ED1BE8" w:rsidP="00ED1BE8">
      <w:pPr>
        <w:pStyle w:val="ListParagraph"/>
        <w:rPr>
          <w:rFonts w:ascii="Times New Roman" w:hAnsi="Times New Roman" w:cs="Times New Roman"/>
          <w:sz w:val="24"/>
          <w:szCs w:val="24"/>
        </w:rPr>
      </w:pPr>
    </w:p>
    <w:p w14:paraId="1A9ABA7B" w14:textId="77777777" w:rsidR="00ED1BE8" w:rsidRDefault="00ED1BE8" w:rsidP="00ED1BE8">
      <w:pPr>
        <w:pStyle w:val="ListParagraph"/>
        <w:numPr>
          <w:ilvl w:val="0"/>
          <w:numId w:val="13"/>
        </w:numPr>
        <w:spacing w:before="5" w:after="0" w:line="240" w:lineRule="exact"/>
        <w:rPr>
          <w:rFonts w:ascii="Times New Roman" w:hAnsi="Times New Roman" w:cs="Times New Roman"/>
          <w:sz w:val="24"/>
          <w:szCs w:val="24"/>
        </w:rPr>
      </w:pPr>
      <w:r>
        <w:rPr>
          <w:rFonts w:ascii="Times New Roman" w:hAnsi="Times New Roman" w:cs="Times New Roman"/>
          <w:sz w:val="24"/>
          <w:szCs w:val="24"/>
        </w:rPr>
        <w:t>If the link is reestablished the PIC will take control of the UAS and maneuver the UAS back to the launch location if safe to do so. If link is intermittent the PIC will immediately land the UAS in a safe location.</w:t>
      </w:r>
    </w:p>
    <w:p w14:paraId="3CF0B5F5" w14:textId="77777777" w:rsidR="00ED1BE8" w:rsidRPr="00ED1BE8" w:rsidRDefault="00ED1BE8" w:rsidP="00ED1BE8">
      <w:pPr>
        <w:pStyle w:val="ListParagraph"/>
        <w:rPr>
          <w:rFonts w:ascii="Times New Roman" w:hAnsi="Times New Roman" w:cs="Times New Roman"/>
          <w:sz w:val="24"/>
          <w:szCs w:val="24"/>
        </w:rPr>
      </w:pPr>
    </w:p>
    <w:p w14:paraId="79815776"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When the UAS is deployed to meet an approved mission task, it shall be recovered within the same general area if possible.</w:t>
      </w:r>
    </w:p>
    <w:tbl>
      <w:tblPr>
        <w:tblStyle w:val="TableGrid"/>
        <w:tblW w:w="0" w:type="auto"/>
        <w:tblInd w:w="1080" w:type="dxa"/>
        <w:tblLook w:val="04A0" w:firstRow="1" w:lastRow="0" w:firstColumn="1" w:lastColumn="0" w:noHBand="0" w:noVBand="1"/>
      </w:tblPr>
      <w:tblGrid>
        <w:gridCol w:w="2663"/>
        <w:gridCol w:w="2692"/>
        <w:gridCol w:w="2647"/>
        <w:gridCol w:w="2572"/>
      </w:tblGrid>
      <w:tr w:rsidR="00ED1BE8" w14:paraId="783D92E8" w14:textId="77777777" w:rsidTr="00B22B30">
        <w:trPr>
          <w:trHeight w:val="535"/>
        </w:trPr>
        <w:tc>
          <w:tcPr>
            <w:tcW w:w="2970" w:type="dxa"/>
          </w:tcPr>
          <w:p w14:paraId="72053370"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GENERAL ORDERS</w:t>
            </w:r>
          </w:p>
        </w:tc>
        <w:tc>
          <w:tcPr>
            <w:tcW w:w="2970" w:type="dxa"/>
          </w:tcPr>
          <w:p w14:paraId="4C934D58"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EFFECTIVE DATE</w:t>
            </w:r>
          </w:p>
          <w:p w14:paraId="4A0AF3F9"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12/20/2021</w:t>
            </w:r>
          </w:p>
        </w:tc>
        <w:tc>
          <w:tcPr>
            <w:tcW w:w="2970" w:type="dxa"/>
          </w:tcPr>
          <w:p w14:paraId="213E6A7B"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ORDER NUMBER</w:t>
            </w:r>
          </w:p>
          <w:p w14:paraId="7287AE0C"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GO – 25-15</w:t>
            </w:r>
          </w:p>
        </w:tc>
        <w:tc>
          <w:tcPr>
            <w:tcW w:w="2970" w:type="dxa"/>
          </w:tcPr>
          <w:p w14:paraId="5A2CF97E"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PAGE </w:t>
            </w:r>
          </w:p>
          <w:p w14:paraId="0A6C4FC9"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4 OF 6</w:t>
            </w:r>
          </w:p>
        </w:tc>
      </w:tr>
    </w:tbl>
    <w:p w14:paraId="6D39B3A8" w14:textId="77777777" w:rsidR="00ED1BE8" w:rsidRDefault="00ED1BE8" w:rsidP="00ED1BE8">
      <w:pPr>
        <w:spacing w:before="5" w:after="0" w:line="240" w:lineRule="exact"/>
        <w:rPr>
          <w:rFonts w:ascii="Times New Roman" w:hAnsi="Times New Roman" w:cs="Times New Roman"/>
          <w:sz w:val="24"/>
          <w:szCs w:val="24"/>
        </w:rPr>
      </w:pPr>
    </w:p>
    <w:p w14:paraId="59AE2B17"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A designated safe area of at least 25 feet shall be maintained during lift off between the UAS and personnel.</w:t>
      </w:r>
    </w:p>
    <w:p w14:paraId="09B80353" w14:textId="77777777" w:rsidR="00ED1BE8" w:rsidRPr="00ED1BE8" w:rsidRDefault="00ED1BE8" w:rsidP="00ED1BE8">
      <w:pPr>
        <w:pStyle w:val="ListParagraph"/>
        <w:rPr>
          <w:rFonts w:ascii="Times New Roman" w:hAnsi="Times New Roman" w:cs="Times New Roman"/>
          <w:sz w:val="24"/>
          <w:szCs w:val="24"/>
        </w:rPr>
      </w:pPr>
    </w:p>
    <w:p w14:paraId="73644531"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should not be flown within unsafe distances to any object or person.</w:t>
      </w:r>
    </w:p>
    <w:p w14:paraId="68BF51EC" w14:textId="77777777" w:rsidR="00ED1BE8" w:rsidRPr="00ED1BE8" w:rsidRDefault="00ED1BE8" w:rsidP="00ED1BE8">
      <w:pPr>
        <w:pStyle w:val="ListParagraph"/>
        <w:rPr>
          <w:rFonts w:ascii="Times New Roman" w:hAnsi="Times New Roman" w:cs="Times New Roman"/>
          <w:sz w:val="24"/>
          <w:szCs w:val="24"/>
        </w:rPr>
      </w:pPr>
    </w:p>
    <w:p w14:paraId="0EB6C4F2"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Weather – The PIC shall verify the weather conditions in the immediate area of operations. A local source of weather may be utilized, the internet, phone application or may be observed on site. The UAS will not be flown outside the weather minimums identified by the manufacturer. The PIC shall have final determination of risk due to weather and authority over any mission.</w:t>
      </w:r>
    </w:p>
    <w:p w14:paraId="14AE3535" w14:textId="77777777" w:rsidR="00ED1BE8" w:rsidRPr="00ED1BE8" w:rsidRDefault="00ED1BE8" w:rsidP="00ED1BE8">
      <w:pPr>
        <w:pStyle w:val="ListParagraph"/>
        <w:rPr>
          <w:rFonts w:ascii="Times New Roman" w:hAnsi="Times New Roman" w:cs="Times New Roman"/>
          <w:sz w:val="24"/>
          <w:szCs w:val="24"/>
        </w:rPr>
      </w:pPr>
    </w:p>
    <w:p w14:paraId="7A3BFC0E"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Hazards to the public – The PIC shall make every effort to ensure that flight operations will not pose any undue risk to the public not directly involved with the effort.  The PIC shall have final determination of risk to the public and authority over any launch of the UAS. In all cases, the flying over persons with the UAS will follow FAA regulations. </w:t>
      </w:r>
    </w:p>
    <w:p w14:paraId="6A41A210" w14:textId="77777777" w:rsidR="00ED1BE8" w:rsidRPr="00ED1BE8" w:rsidRDefault="00ED1BE8" w:rsidP="00ED1BE8">
      <w:pPr>
        <w:pStyle w:val="ListParagraph"/>
        <w:rPr>
          <w:rFonts w:ascii="Times New Roman" w:hAnsi="Times New Roman" w:cs="Times New Roman"/>
          <w:sz w:val="24"/>
          <w:szCs w:val="24"/>
        </w:rPr>
      </w:pPr>
    </w:p>
    <w:p w14:paraId="72F33F1D"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Hazards to property – The PIC shall make every effort to ensure that flight operations will not pose any undue risk to any property in the area involved with the effort.  The PIC shall have final determination of risk to the property and authority over launch of the UAS.</w:t>
      </w:r>
    </w:p>
    <w:p w14:paraId="78C92CAC" w14:textId="77777777" w:rsidR="00ED1BE8" w:rsidRPr="00ED1BE8" w:rsidRDefault="00ED1BE8" w:rsidP="00ED1BE8">
      <w:pPr>
        <w:pStyle w:val="ListParagraph"/>
        <w:rPr>
          <w:rFonts w:ascii="Times New Roman" w:hAnsi="Times New Roman" w:cs="Times New Roman"/>
          <w:sz w:val="24"/>
          <w:szCs w:val="24"/>
        </w:rPr>
      </w:pPr>
    </w:p>
    <w:p w14:paraId="58C3CD7A"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Hazards to personnel – The PIC shall make every effort to ensure that flight operations will not pose any undue risk to personnel directly involved with the effort.  The PIC shall have final determination of risk to the public and authority over any launch of the UAS.</w:t>
      </w:r>
    </w:p>
    <w:p w14:paraId="6AAE990F" w14:textId="77777777" w:rsidR="00ED1BE8" w:rsidRPr="00ED1BE8" w:rsidRDefault="00ED1BE8" w:rsidP="00ED1BE8">
      <w:pPr>
        <w:pStyle w:val="ListParagraph"/>
        <w:rPr>
          <w:rFonts w:ascii="Times New Roman" w:hAnsi="Times New Roman" w:cs="Times New Roman"/>
          <w:sz w:val="24"/>
          <w:szCs w:val="24"/>
        </w:rPr>
      </w:pPr>
    </w:p>
    <w:p w14:paraId="4732C930" w14:textId="77777777" w:rsidR="00ED1BE8" w:rsidRDefault="00ED1BE8" w:rsidP="00ED1BE8">
      <w:pPr>
        <w:pStyle w:val="ListParagraph"/>
        <w:numPr>
          <w:ilvl w:val="0"/>
          <w:numId w:val="12"/>
        </w:numPr>
        <w:spacing w:before="5" w:after="0" w:line="240" w:lineRule="exact"/>
        <w:rPr>
          <w:rFonts w:ascii="Times New Roman" w:hAnsi="Times New Roman" w:cs="Times New Roman"/>
          <w:sz w:val="24"/>
          <w:szCs w:val="24"/>
        </w:rPr>
      </w:pPr>
      <w:r>
        <w:rPr>
          <w:rFonts w:ascii="Times New Roman" w:hAnsi="Times New Roman" w:cs="Times New Roman"/>
          <w:sz w:val="24"/>
          <w:szCs w:val="24"/>
        </w:rPr>
        <w:t>Proximity to controlled airspace – Operations inside any controlled airspace shall only be performed with the approval of ATC or if a waiver has been issued by the FAA.</w:t>
      </w:r>
    </w:p>
    <w:p w14:paraId="025D1021" w14:textId="77777777" w:rsidR="00ED1BE8" w:rsidRPr="00ED1BE8" w:rsidRDefault="00ED1BE8" w:rsidP="00ED1BE8">
      <w:pPr>
        <w:pStyle w:val="ListParagraph"/>
        <w:rPr>
          <w:rFonts w:ascii="Times New Roman" w:hAnsi="Times New Roman" w:cs="Times New Roman"/>
          <w:sz w:val="24"/>
          <w:szCs w:val="24"/>
        </w:rPr>
      </w:pPr>
    </w:p>
    <w:p w14:paraId="474085B9"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Launch and Landing Zones</w:t>
      </w:r>
    </w:p>
    <w:p w14:paraId="1156EBD8" w14:textId="77777777" w:rsidR="00ED1BE8" w:rsidRDefault="00ED1BE8" w:rsidP="00ED1BE8">
      <w:pPr>
        <w:spacing w:before="5" w:after="0" w:line="240" w:lineRule="exact"/>
        <w:rPr>
          <w:rFonts w:ascii="Times New Roman" w:hAnsi="Times New Roman" w:cs="Times New Roman"/>
          <w:sz w:val="24"/>
          <w:szCs w:val="24"/>
        </w:rPr>
      </w:pPr>
    </w:p>
    <w:p w14:paraId="4EA27B95" w14:textId="77777777" w:rsidR="00ED1BE8" w:rsidRDefault="00ED1BE8" w:rsidP="00ED1BE8">
      <w:pPr>
        <w:pStyle w:val="ListParagraph"/>
        <w:numPr>
          <w:ilvl w:val="0"/>
          <w:numId w:val="14"/>
        </w:numPr>
        <w:spacing w:before="5" w:after="0" w:line="240" w:lineRule="exact"/>
        <w:rPr>
          <w:rFonts w:ascii="Times New Roman" w:hAnsi="Times New Roman" w:cs="Times New Roman"/>
          <w:sz w:val="24"/>
          <w:szCs w:val="24"/>
        </w:rPr>
      </w:pPr>
      <w:r>
        <w:rPr>
          <w:rFonts w:ascii="Times New Roman" w:hAnsi="Times New Roman" w:cs="Times New Roman"/>
          <w:sz w:val="24"/>
          <w:szCs w:val="24"/>
        </w:rPr>
        <w:t>Launch Site Selection</w:t>
      </w:r>
    </w:p>
    <w:p w14:paraId="4A6BF339" w14:textId="77777777" w:rsidR="00ED1BE8" w:rsidRDefault="00ED1BE8" w:rsidP="00ED1BE8">
      <w:pPr>
        <w:spacing w:before="5" w:after="0" w:line="240" w:lineRule="exact"/>
        <w:rPr>
          <w:rFonts w:ascii="Times New Roman" w:hAnsi="Times New Roman" w:cs="Times New Roman"/>
          <w:sz w:val="24"/>
          <w:szCs w:val="24"/>
        </w:rPr>
      </w:pPr>
    </w:p>
    <w:p w14:paraId="2A5EA15C" w14:textId="77777777" w:rsidR="00ED1BE8" w:rsidRDefault="00ED1BE8" w:rsidP="00ED1BE8">
      <w:pPr>
        <w:pStyle w:val="ListParagraph"/>
        <w:numPr>
          <w:ilvl w:val="0"/>
          <w:numId w:val="15"/>
        </w:numPr>
        <w:spacing w:before="5" w:after="0" w:line="240" w:lineRule="exact"/>
        <w:rPr>
          <w:rFonts w:ascii="Times New Roman" w:hAnsi="Times New Roman" w:cs="Times New Roman"/>
          <w:sz w:val="24"/>
          <w:szCs w:val="24"/>
        </w:rPr>
      </w:pPr>
      <w:r>
        <w:rPr>
          <w:rFonts w:ascii="Times New Roman" w:hAnsi="Times New Roman" w:cs="Times New Roman"/>
          <w:sz w:val="24"/>
          <w:szCs w:val="24"/>
        </w:rPr>
        <w:t>Launch site selection shall be driven by safety first and foremost.  Selection of launch sites will be considered based upon:</w:t>
      </w:r>
    </w:p>
    <w:p w14:paraId="0B60FD20" w14:textId="77777777" w:rsidR="00ED1BE8" w:rsidRDefault="00ED1BE8" w:rsidP="00ED1BE8">
      <w:pPr>
        <w:spacing w:before="5" w:after="0" w:line="240" w:lineRule="exact"/>
        <w:rPr>
          <w:rFonts w:ascii="Times New Roman" w:hAnsi="Times New Roman" w:cs="Times New Roman"/>
          <w:sz w:val="24"/>
          <w:szCs w:val="24"/>
        </w:rPr>
      </w:pPr>
    </w:p>
    <w:p w14:paraId="22DB58AB" w14:textId="77777777" w:rsidR="00ED1BE8" w:rsidRDefault="00ED1BE8" w:rsidP="00ED1BE8">
      <w:pPr>
        <w:pStyle w:val="ListParagraph"/>
        <w:numPr>
          <w:ilvl w:val="0"/>
          <w:numId w:val="16"/>
        </w:numPr>
        <w:spacing w:before="5" w:after="0" w:line="240" w:lineRule="exact"/>
        <w:rPr>
          <w:rFonts w:ascii="Times New Roman" w:hAnsi="Times New Roman" w:cs="Times New Roman"/>
          <w:sz w:val="24"/>
          <w:szCs w:val="24"/>
        </w:rPr>
      </w:pPr>
      <w:r>
        <w:rPr>
          <w:rFonts w:ascii="Times New Roman" w:hAnsi="Times New Roman" w:cs="Times New Roman"/>
          <w:sz w:val="24"/>
          <w:szCs w:val="24"/>
        </w:rPr>
        <w:t>Ability to maintain adequate buffer zones between aircraft and personnel.  The PIC shall maintain a buffer of at least 25 feet for VTOL aircraft between aircraft operations and all non-essential personnel. A designated individual can be identified as a safety officer to ensure the safety of the launch and recovery area.</w:t>
      </w:r>
    </w:p>
    <w:p w14:paraId="53E559C2" w14:textId="77777777" w:rsidR="00ED1BE8" w:rsidRDefault="00ED1BE8" w:rsidP="00ED1BE8">
      <w:pPr>
        <w:spacing w:before="5" w:after="0" w:line="240" w:lineRule="exact"/>
        <w:rPr>
          <w:rFonts w:ascii="Times New Roman" w:hAnsi="Times New Roman" w:cs="Times New Roman"/>
          <w:sz w:val="24"/>
          <w:szCs w:val="24"/>
        </w:rPr>
      </w:pPr>
    </w:p>
    <w:p w14:paraId="20B145D0" w14:textId="77777777" w:rsidR="00ED1BE8" w:rsidRDefault="00ED1BE8" w:rsidP="00ED1BE8">
      <w:pPr>
        <w:pStyle w:val="ListParagraph"/>
        <w:numPr>
          <w:ilvl w:val="0"/>
          <w:numId w:val="16"/>
        </w:numPr>
        <w:spacing w:before="5" w:after="0" w:line="240" w:lineRule="exact"/>
        <w:rPr>
          <w:rFonts w:ascii="Times New Roman" w:hAnsi="Times New Roman" w:cs="Times New Roman"/>
          <w:sz w:val="24"/>
          <w:szCs w:val="24"/>
        </w:rPr>
      </w:pPr>
      <w:r>
        <w:rPr>
          <w:rFonts w:ascii="Times New Roman" w:hAnsi="Times New Roman" w:cs="Times New Roman"/>
          <w:sz w:val="24"/>
          <w:szCs w:val="24"/>
        </w:rPr>
        <w:t>Environmental Assessment – No launches shall occur until all environmental assessments have been considered. The PIC has the final authority to abort any launch based upon hazards to the environment, themselves, or other personnel in the area.</w:t>
      </w:r>
    </w:p>
    <w:p w14:paraId="4BD00A56" w14:textId="77777777" w:rsidR="00ED1BE8" w:rsidRPr="00ED1BE8" w:rsidRDefault="00ED1BE8" w:rsidP="00ED1BE8">
      <w:pPr>
        <w:pStyle w:val="ListParagraph"/>
        <w:rPr>
          <w:rFonts w:ascii="Times New Roman" w:hAnsi="Times New Roman" w:cs="Times New Roman"/>
          <w:sz w:val="24"/>
          <w:szCs w:val="24"/>
        </w:rPr>
      </w:pPr>
    </w:p>
    <w:p w14:paraId="072973EA" w14:textId="77777777" w:rsidR="00ED1BE8" w:rsidRDefault="00ED1BE8" w:rsidP="00ED1BE8">
      <w:pPr>
        <w:pStyle w:val="ListParagraph"/>
        <w:numPr>
          <w:ilvl w:val="0"/>
          <w:numId w:val="16"/>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The PIC shall select a launch site that ensures UAS departures are not over populated areas. </w:t>
      </w:r>
    </w:p>
    <w:p w14:paraId="5C509659" w14:textId="77777777" w:rsidR="00ED1BE8" w:rsidRPr="00ED1BE8" w:rsidRDefault="00ED1BE8" w:rsidP="00ED1BE8">
      <w:pPr>
        <w:pStyle w:val="ListParagraph"/>
        <w:rPr>
          <w:rFonts w:ascii="Times New Roman" w:hAnsi="Times New Roman" w:cs="Times New Roman"/>
          <w:sz w:val="24"/>
          <w:szCs w:val="24"/>
        </w:rPr>
      </w:pPr>
    </w:p>
    <w:p w14:paraId="1AA4B2F8" w14:textId="77777777" w:rsidR="00ED1BE8" w:rsidRDefault="00ED1BE8" w:rsidP="00ED1BE8">
      <w:pPr>
        <w:pStyle w:val="ListParagraph"/>
        <w:numPr>
          <w:ilvl w:val="0"/>
          <w:numId w:val="14"/>
        </w:numPr>
        <w:spacing w:before="5" w:after="0" w:line="240" w:lineRule="exact"/>
        <w:rPr>
          <w:rFonts w:ascii="Times New Roman" w:hAnsi="Times New Roman" w:cs="Times New Roman"/>
          <w:sz w:val="24"/>
          <w:szCs w:val="24"/>
        </w:rPr>
      </w:pPr>
      <w:r>
        <w:rPr>
          <w:rFonts w:ascii="Times New Roman" w:hAnsi="Times New Roman" w:cs="Times New Roman"/>
          <w:sz w:val="24"/>
          <w:szCs w:val="24"/>
        </w:rPr>
        <w:t>Landing site and Alternate landing sites</w:t>
      </w:r>
    </w:p>
    <w:p w14:paraId="3B729761" w14:textId="77777777" w:rsidR="00ED1BE8" w:rsidRDefault="00ED1BE8" w:rsidP="00ED1BE8">
      <w:pPr>
        <w:spacing w:before="5" w:after="0" w:line="240" w:lineRule="exact"/>
        <w:rPr>
          <w:rFonts w:ascii="Times New Roman" w:hAnsi="Times New Roman" w:cs="Times New Roman"/>
          <w:sz w:val="24"/>
          <w:szCs w:val="24"/>
        </w:rPr>
      </w:pPr>
    </w:p>
    <w:p w14:paraId="3626426D" w14:textId="77777777" w:rsidR="00ED1BE8" w:rsidRDefault="00ED1BE8" w:rsidP="00ED1BE8">
      <w:pPr>
        <w:pStyle w:val="ListParagraph"/>
        <w:numPr>
          <w:ilvl w:val="0"/>
          <w:numId w:val="17"/>
        </w:numPr>
        <w:spacing w:before="5" w:after="0" w:line="240" w:lineRule="exact"/>
        <w:rPr>
          <w:rFonts w:ascii="Times New Roman" w:hAnsi="Times New Roman" w:cs="Times New Roman"/>
          <w:sz w:val="24"/>
          <w:szCs w:val="24"/>
        </w:rPr>
      </w:pPr>
      <w:r>
        <w:rPr>
          <w:rFonts w:ascii="Times New Roman" w:hAnsi="Times New Roman" w:cs="Times New Roman"/>
          <w:sz w:val="24"/>
          <w:szCs w:val="24"/>
        </w:rPr>
        <w:t>Primary Landing site:</w:t>
      </w:r>
    </w:p>
    <w:p w14:paraId="74CF0F6F" w14:textId="77777777" w:rsidR="00ED1BE8" w:rsidRDefault="00ED1BE8" w:rsidP="00ED1BE8">
      <w:pPr>
        <w:spacing w:before="5" w:after="0" w:line="240" w:lineRule="exact"/>
        <w:rPr>
          <w:rFonts w:ascii="Times New Roman" w:hAnsi="Times New Roman" w:cs="Times New Roman"/>
          <w:sz w:val="24"/>
          <w:szCs w:val="24"/>
        </w:rPr>
      </w:pPr>
    </w:p>
    <w:p w14:paraId="46900C3C" w14:textId="77777777" w:rsidR="00ED1BE8" w:rsidRDefault="00ED1BE8" w:rsidP="00ED1BE8">
      <w:pPr>
        <w:pStyle w:val="ListParagraph"/>
        <w:numPr>
          <w:ilvl w:val="0"/>
          <w:numId w:val="18"/>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Typically the primary landing shall be the same as the launch site. The PIC has final authority for any approaches to the primary site and may wave off any approach deemed unsafe. </w:t>
      </w:r>
    </w:p>
    <w:p w14:paraId="1F323DD4" w14:textId="77777777" w:rsidR="00ED1BE8" w:rsidRDefault="00ED1BE8" w:rsidP="00ED1BE8">
      <w:pPr>
        <w:pStyle w:val="ListParagraph"/>
        <w:spacing w:before="5" w:after="0" w:line="240" w:lineRule="exact"/>
        <w:ind w:left="2160"/>
        <w:rPr>
          <w:rFonts w:ascii="Times New Roman" w:hAnsi="Times New Roman" w:cs="Times New Roman"/>
          <w:sz w:val="24"/>
          <w:szCs w:val="24"/>
        </w:rPr>
      </w:pPr>
    </w:p>
    <w:p w14:paraId="657AB44C" w14:textId="77777777" w:rsidR="00ED1BE8" w:rsidRDefault="00ED1BE8" w:rsidP="00ED1BE8">
      <w:pPr>
        <w:pStyle w:val="ListParagraph"/>
        <w:numPr>
          <w:ilvl w:val="0"/>
          <w:numId w:val="17"/>
        </w:numPr>
        <w:spacing w:before="5" w:after="0" w:line="240" w:lineRule="exact"/>
        <w:rPr>
          <w:rFonts w:ascii="Times New Roman" w:hAnsi="Times New Roman" w:cs="Times New Roman"/>
          <w:sz w:val="24"/>
          <w:szCs w:val="24"/>
        </w:rPr>
      </w:pPr>
      <w:r>
        <w:rPr>
          <w:rFonts w:ascii="Times New Roman" w:hAnsi="Times New Roman" w:cs="Times New Roman"/>
          <w:sz w:val="24"/>
          <w:szCs w:val="24"/>
        </w:rPr>
        <w:t>Alternate landing sites:</w:t>
      </w:r>
    </w:p>
    <w:p w14:paraId="2F63AFFC" w14:textId="77777777" w:rsidR="00ED1BE8" w:rsidRDefault="00ED1BE8" w:rsidP="00ED1BE8">
      <w:pPr>
        <w:spacing w:before="5" w:after="0" w:line="240" w:lineRule="exact"/>
        <w:rPr>
          <w:rFonts w:ascii="Times New Roman" w:hAnsi="Times New Roman" w:cs="Times New Roman"/>
          <w:sz w:val="24"/>
          <w:szCs w:val="24"/>
        </w:rPr>
      </w:pPr>
    </w:p>
    <w:p w14:paraId="1E63315D" w14:textId="77777777" w:rsidR="00ED1BE8" w:rsidRDefault="00ED1BE8" w:rsidP="00ED1BE8">
      <w:pPr>
        <w:pStyle w:val="ListParagraph"/>
        <w:numPr>
          <w:ilvl w:val="0"/>
          <w:numId w:val="19"/>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PIC shall designate at least one alternate landing site. In the event that the primary landing site is deemed unsafe, procedures to utilize the secondary site will be invoked.</w:t>
      </w:r>
    </w:p>
    <w:tbl>
      <w:tblPr>
        <w:tblStyle w:val="TableGrid"/>
        <w:tblW w:w="0" w:type="auto"/>
        <w:tblInd w:w="1080" w:type="dxa"/>
        <w:tblLook w:val="04A0" w:firstRow="1" w:lastRow="0" w:firstColumn="1" w:lastColumn="0" w:noHBand="0" w:noVBand="1"/>
      </w:tblPr>
      <w:tblGrid>
        <w:gridCol w:w="2663"/>
        <w:gridCol w:w="2692"/>
        <w:gridCol w:w="2647"/>
        <w:gridCol w:w="2572"/>
      </w:tblGrid>
      <w:tr w:rsidR="00ED1BE8" w14:paraId="4762660F" w14:textId="77777777" w:rsidTr="00B22B30">
        <w:trPr>
          <w:trHeight w:val="535"/>
        </w:trPr>
        <w:tc>
          <w:tcPr>
            <w:tcW w:w="2970" w:type="dxa"/>
          </w:tcPr>
          <w:p w14:paraId="5E6975F4"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GENERAL ORDERS</w:t>
            </w:r>
          </w:p>
        </w:tc>
        <w:tc>
          <w:tcPr>
            <w:tcW w:w="2970" w:type="dxa"/>
          </w:tcPr>
          <w:p w14:paraId="0EDF0230"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EFFECTIVE DATE</w:t>
            </w:r>
          </w:p>
          <w:p w14:paraId="1C63982C"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12/20/2021</w:t>
            </w:r>
          </w:p>
        </w:tc>
        <w:tc>
          <w:tcPr>
            <w:tcW w:w="2970" w:type="dxa"/>
          </w:tcPr>
          <w:p w14:paraId="33D19452"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ORDER NUMBER</w:t>
            </w:r>
          </w:p>
          <w:p w14:paraId="0A33DA72"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GO – 25-15</w:t>
            </w:r>
          </w:p>
        </w:tc>
        <w:tc>
          <w:tcPr>
            <w:tcW w:w="2970" w:type="dxa"/>
          </w:tcPr>
          <w:p w14:paraId="024FF3ED"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PAGE </w:t>
            </w:r>
          </w:p>
          <w:p w14:paraId="504D7A87"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5 OF 6</w:t>
            </w:r>
          </w:p>
        </w:tc>
      </w:tr>
    </w:tbl>
    <w:p w14:paraId="24F23633" w14:textId="77777777" w:rsidR="00ED1BE8" w:rsidRDefault="00ED1BE8" w:rsidP="00ED1BE8">
      <w:pPr>
        <w:spacing w:before="5" w:after="0" w:line="240" w:lineRule="exact"/>
        <w:ind w:left="720"/>
        <w:rPr>
          <w:rFonts w:ascii="Times New Roman" w:hAnsi="Times New Roman" w:cs="Times New Roman"/>
          <w:sz w:val="24"/>
          <w:szCs w:val="24"/>
        </w:rPr>
      </w:pPr>
    </w:p>
    <w:p w14:paraId="7B1619D1" w14:textId="77777777" w:rsidR="00ED1BE8" w:rsidRDefault="00ED1BE8" w:rsidP="00ED1BE8">
      <w:pPr>
        <w:pStyle w:val="ListParagraph"/>
        <w:numPr>
          <w:ilvl w:val="0"/>
          <w:numId w:val="17"/>
        </w:numPr>
        <w:spacing w:before="5" w:after="0" w:line="240" w:lineRule="exact"/>
        <w:rPr>
          <w:rFonts w:ascii="Times New Roman" w:hAnsi="Times New Roman" w:cs="Times New Roman"/>
          <w:sz w:val="24"/>
          <w:szCs w:val="24"/>
        </w:rPr>
      </w:pPr>
      <w:r>
        <w:rPr>
          <w:rFonts w:ascii="Times New Roman" w:hAnsi="Times New Roman" w:cs="Times New Roman"/>
          <w:sz w:val="24"/>
          <w:szCs w:val="24"/>
        </w:rPr>
        <w:t>Mission Abort sites:</w:t>
      </w:r>
    </w:p>
    <w:p w14:paraId="19E95838" w14:textId="77777777" w:rsidR="00ED1BE8" w:rsidRDefault="00ED1BE8" w:rsidP="00ED1BE8">
      <w:pPr>
        <w:spacing w:before="5" w:after="0" w:line="240" w:lineRule="exact"/>
        <w:rPr>
          <w:rFonts w:ascii="Times New Roman" w:hAnsi="Times New Roman" w:cs="Times New Roman"/>
          <w:sz w:val="24"/>
          <w:szCs w:val="24"/>
        </w:rPr>
      </w:pPr>
    </w:p>
    <w:p w14:paraId="27EA2866" w14:textId="77777777" w:rsidR="00ED1BE8" w:rsidRDefault="00ED1BE8" w:rsidP="00ED1BE8">
      <w:pPr>
        <w:pStyle w:val="ListParagraph"/>
        <w:numPr>
          <w:ilvl w:val="0"/>
          <w:numId w:val="20"/>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The PIC may optionally designate an “abort site” whereby the aircraft may be “dumped” in an emergency situation. The abort site shall be so far removed as to provide absolute minimal risk should the UAS be required to vacate airspace in an emergency.  Should the PIC deem it necessary, the UAS may be flown to this site and inserted without regard to the safety of the UAS or flight equipment. </w:t>
      </w:r>
    </w:p>
    <w:p w14:paraId="5D1C928A" w14:textId="77777777" w:rsidR="00ED1BE8" w:rsidRDefault="00ED1BE8" w:rsidP="00ED1BE8">
      <w:pPr>
        <w:spacing w:before="5" w:after="0" w:line="240" w:lineRule="exact"/>
        <w:rPr>
          <w:rFonts w:ascii="Times New Roman" w:hAnsi="Times New Roman" w:cs="Times New Roman"/>
          <w:sz w:val="24"/>
          <w:szCs w:val="24"/>
        </w:rPr>
      </w:pPr>
    </w:p>
    <w:p w14:paraId="2C2EAEE5"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Post Flight Procedures</w:t>
      </w:r>
    </w:p>
    <w:p w14:paraId="15F85D36" w14:textId="77777777" w:rsidR="00ED1BE8" w:rsidRDefault="00ED1BE8" w:rsidP="00ED1BE8">
      <w:pPr>
        <w:spacing w:before="5" w:after="0" w:line="240" w:lineRule="exact"/>
        <w:rPr>
          <w:rFonts w:ascii="Times New Roman" w:hAnsi="Times New Roman" w:cs="Times New Roman"/>
          <w:sz w:val="24"/>
          <w:szCs w:val="24"/>
        </w:rPr>
      </w:pPr>
    </w:p>
    <w:p w14:paraId="741CA82C" w14:textId="77777777" w:rsidR="00ED1BE8" w:rsidRDefault="00ED1BE8" w:rsidP="00ED1BE8">
      <w:pPr>
        <w:pStyle w:val="ListParagraph"/>
        <w:numPr>
          <w:ilvl w:val="0"/>
          <w:numId w:val="21"/>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A post-flight check of the UAS shall be completed according to the manufacturer recommendations. </w:t>
      </w:r>
    </w:p>
    <w:p w14:paraId="0A6C8BBC" w14:textId="77777777" w:rsidR="00ED1BE8" w:rsidRDefault="00ED1BE8" w:rsidP="00ED1BE8">
      <w:pPr>
        <w:spacing w:before="5" w:after="0" w:line="240" w:lineRule="exact"/>
        <w:rPr>
          <w:rFonts w:ascii="Times New Roman" w:hAnsi="Times New Roman" w:cs="Times New Roman"/>
          <w:sz w:val="24"/>
          <w:szCs w:val="24"/>
        </w:rPr>
      </w:pPr>
    </w:p>
    <w:p w14:paraId="01396692" w14:textId="77777777" w:rsidR="00ED1BE8" w:rsidRDefault="00ED1BE8" w:rsidP="00ED1BE8">
      <w:pPr>
        <w:pStyle w:val="ListParagraph"/>
        <w:numPr>
          <w:ilvl w:val="0"/>
          <w:numId w:val="21"/>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The PIC shall be responsible for completing the log book following each flight. </w:t>
      </w:r>
    </w:p>
    <w:p w14:paraId="12209628" w14:textId="77777777" w:rsidR="00ED1BE8" w:rsidRPr="00ED1BE8" w:rsidRDefault="00ED1BE8" w:rsidP="00ED1BE8">
      <w:pPr>
        <w:pStyle w:val="ListParagraph"/>
        <w:rPr>
          <w:rFonts w:ascii="Times New Roman" w:hAnsi="Times New Roman" w:cs="Times New Roman"/>
          <w:sz w:val="24"/>
          <w:szCs w:val="24"/>
        </w:rPr>
      </w:pPr>
    </w:p>
    <w:p w14:paraId="072D28F8" w14:textId="77777777" w:rsidR="00ED1BE8" w:rsidRDefault="00ED1BE8" w:rsidP="00ED1BE8">
      <w:pPr>
        <w:pStyle w:val="ListParagraph"/>
        <w:numPr>
          <w:ilvl w:val="0"/>
          <w:numId w:val="21"/>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batteries should be charged.</w:t>
      </w:r>
    </w:p>
    <w:p w14:paraId="6A89660E" w14:textId="77777777" w:rsidR="00ED1BE8" w:rsidRPr="00ED1BE8" w:rsidRDefault="00ED1BE8" w:rsidP="00ED1BE8">
      <w:pPr>
        <w:pStyle w:val="ListParagraph"/>
        <w:rPr>
          <w:rFonts w:ascii="Times New Roman" w:hAnsi="Times New Roman" w:cs="Times New Roman"/>
          <w:sz w:val="24"/>
          <w:szCs w:val="24"/>
        </w:rPr>
      </w:pPr>
    </w:p>
    <w:p w14:paraId="341D12DF" w14:textId="77777777" w:rsidR="00ED1BE8" w:rsidRDefault="00ED1BE8" w:rsidP="00ED1BE8">
      <w:pPr>
        <w:pStyle w:val="ListParagraph"/>
        <w:numPr>
          <w:ilvl w:val="0"/>
          <w:numId w:val="21"/>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should be inspected to include the propellers, motors, fuselage, and all moving parts to ensure they are free from any defects.</w:t>
      </w:r>
    </w:p>
    <w:p w14:paraId="5A69C6D5" w14:textId="77777777" w:rsidR="00ED1BE8" w:rsidRPr="00ED1BE8" w:rsidRDefault="00ED1BE8" w:rsidP="00ED1BE8">
      <w:pPr>
        <w:pStyle w:val="ListParagraph"/>
        <w:rPr>
          <w:rFonts w:ascii="Times New Roman" w:hAnsi="Times New Roman" w:cs="Times New Roman"/>
          <w:sz w:val="24"/>
          <w:szCs w:val="24"/>
        </w:rPr>
      </w:pPr>
    </w:p>
    <w:p w14:paraId="26FDC0B5"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Emergency Procedures</w:t>
      </w:r>
    </w:p>
    <w:p w14:paraId="6FD6A5BC" w14:textId="77777777" w:rsidR="00ED1BE8" w:rsidRDefault="00ED1BE8" w:rsidP="00ED1BE8">
      <w:pPr>
        <w:spacing w:before="5" w:after="0" w:line="240" w:lineRule="exact"/>
        <w:rPr>
          <w:rFonts w:ascii="Times New Roman" w:hAnsi="Times New Roman" w:cs="Times New Roman"/>
          <w:sz w:val="24"/>
          <w:szCs w:val="24"/>
        </w:rPr>
      </w:pPr>
    </w:p>
    <w:p w14:paraId="18A1102A" w14:textId="77777777" w:rsidR="00ED1BE8" w:rsidRDefault="00ED1BE8" w:rsidP="00ED1BE8">
      <w:pPr>
        <w:pStyle w:val="ListParagraph"/>
        <w:numPr>
          <w:ilvl w:val="0"/>
          <w:numId w:val="22"/>
        </w:numPr>
        <w:spacing w:before="5" w:after="0" w:line="240" w:lineRule="exact"/>
        <w:rPr>
          <w:rFonts w:ascii="Times New Roman" w:hAnsi="Times New Roman" w:cs="Times New Roman"/>
          <w:sz w:val="24"/>
          <w:szCs w:val="24"/>
        </w:rPr>
      </w:pPr>
      <w:r>
        <w:rPr>
          <w:rFonts w:ascii="Times New Roman" w:hAnsi="Times New Roman" w:cs="Times New Roman"/>
          <w:sz w:val="24"/>
          <w:szCs w:val="24"/>
        </w:rPr>
        <w:t>Emergency procedures in the manufacturer’s operations manual shall be followed for all UAS operations.</w:t>
      </w:r>
    </w:p>
    <w:p w14:paraId="75F5E044" w14:textId="77777777" w:rsidR="00ED1BE8" w:rsidRDefault="00ED1BE8" w:rsidP="00ED1BE8">
      <w:pPr>
        <w:spacing w:before="5" w:after="0" w:line="240" w:lineRule="exact"/>
        <w:ind w:left="1440"/>
        <w:rPr>
          <w:rFonts w:ascii="Times New Roman" w:hAnsi="Times New Roman" w:cs="Times New Roman"/>
          <w:sz w:val="24"/>
          <w:szCs w:val="24"/>
        </w:rPr>
      </w:pPr>
    </w:p>
    <w:p w14:paraId="74A975B4" w14:textId="77777777" w:rsidR="00ED1BE8" w:rsidRDefault="00ED1BE8" w:rsidP="00ED1BE8">
      <w:pPr>
        <w:pStyle w:val="ListParagraph"/>
        <w:numPr>
          <w:ilvl w:val="0"/>
          <w:numId w:val="22"/>
        </w:numPr>
        <w:spacing w:before="5" w:after="0" w:line="240" w:lineRule="exact"/>
        <w:rPr>
          <w:rFonts w:ascii="Times New Roman" w:hAnsi="Times New Roman" w:cs="Times New Roman"/>
          <w:sz w:val="24"/>
          <w:szCs w:val="24"/>
        </w:rPr>
      </w:pPr>
      <w:r>
        <w:rPr>
          <w:rFonts w:ascii="Times New Roman" w:hAnsi="Times New Roman" w:cs="Times New Roman"/>
          <w:sz w:val="24"/>
          <w:szCs w:val="24"/>
        </w:rPr>
        <w:t>Loss of UAS Flight Control (Lost Link) – The UAS lost link procedures shall be set for 15 seconds to the rally point response which shall automatically cause the UAS to climb to its ceiling altitude and return to and land at the launch site. If positive control of the UAS cannot be maintained and the UAS is leaving the operational area or the UAS poses a risk to life and/or property, the PIC will attempt an engine kill command.</w:t>
      </w:r>
    </w:p>
    <w:p w14:paraId="241574E7" w14:textId="77777777" w:rsidR="00ED1BE8" w:rsidRPr="00ED1BE8" w:rsidRDefault="00ED1BE8" w:rsidP="00ED1BE8">
      <w:pPr>
        <w:pStyle w:val="ListParagraph"/>
        <w:rPr>
          <w:rFonts w:ascii="Times New Roman" w:hAnsi="Times New Roman" w:cs="Times New Roman"/>
          <w:sz w:val="24"/>
          <w:szCs w:val="24"/>
        </w:rPr>
      </w:pPr>
    </w:p>
    <w:p w14:paraId="663274CB" w14:textId="77777777" w:rsidR="00ED1BE8" w:rsidRDefault="00ED1BE8" w:rsidP="00ED1BE8">
      <w:pPr>
        <w:pStyle w:val="ListParagraph"/>
        <w:numPr>
          <w:ilvl w:val="0"/>
          <w:numId w:val="22"/>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Loss of Visual Contact – If visual contact with the UAS is lost, the PIC shall command the aircraft into a hover mode and the observer shall try to re-establish visual contact. If visual contact cannot be re-established within a reasonable amount of time (determined by the PIC) then lost link procedures may be executed, unless the PIC has verified the telemetry data is believed to be accurate. </w:t>
      </w:r>
    </w:p>
    <w:p w14:paraId="38B77666" w14:textId="77777777" w:rsidR="00ED1BE8" w:rsidRPr="00ED1BE8" w:rsidRDefault="00ED1BE8" w:rsidP="00ED1BE8">
      <w:pPr>
        <w:pStyle w:val="ListParagraph"/>
        <w:rPr>
          <w:rFonts w:ascii="Times New Roman" w:hAnsi="Times New Roman" w:cs="Times New Roman"/>
          <w:sz w:val="24"/>
          <w:szCs w:val="24"/>
        </w:rPr>
      </w:pPr>
    </w:p>
    <w:p w14:paraId="7145FB0C" w14:textId="77777777" w:rsidR="00ED1BE8" w:rsidRDefault="00ED1BE8" w:rsidP="00ED1BE8">
      <w:pPr>
        <w:pStyle w:val="ListParagraph"/>
        <w:numPr>
          <w:ilvl w:val="0"/>
          <w:numId w:val="22"/>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Loss of GPS signal – Should the UAS lose GPS signal during operations, the PIC must immediately command the UAS into manual mode and land as soon as practical. If positive control of the UAS cannot be maintained and the UAS is leaving the operational area or the UAS poses a risk to life and/or property, the PIC will issue an engine kill command. </w:t>
      </w:r>
      <w:r w:rsidRPr="00ED1BE8">
        <w:rPr>
          <w:rFonts w:ascii="Times New Roman" w:hAnsi="Times New Roman" w:cs="Times New Roman"/>
          <w:sz w:val="24"/>
          <w:szCs w:val="24"/>
        </w:rPr>
        <w:t xml:space="preserve">  </w:t>
      </w:r>
      <w:r>
        <w:rPr>
          <w:rFonts w:ascii="Times New Roman" w:hAnsi="Times New Roman" w:cs="Times New Roman"/>
          <w:sz w:val="24"/>
          <w:szCs w:val="24"/>
        </w:rPr>
        <w:t>In addition, a member from the flight team shall contact the closest ATC and advise them of the situation with the direction of the flight, altitude, battery remaining, and speed.</w:t>
      </w:r>
    </w:p>
    <w:p w14:paraId="24BCECF4" w14:textId="77777777" w:rsidR="00ED1BE8" w:rsidRPr="00ED1BE8" w:rsidRDefault="00ED1BE8" w:rsidP="00ED1BE8">
      <w:pPr>
        <w:pStyle w:val="ListParagraph"/>
        <w:rPr>
          <w:rFonts w:ascii="Times New Roman" w:hAnsi="Times New Roman" w:cs="Times New Roman"/>
          <w:sz w:val="24"/>
          <w:szCs w:val="24"/>
        </w:rPr>
      </w:pPr>
    </w:p>
    <w:p w14:paraId="7EDB0E33" w14:textId="77777777" w:rsidR="00ED1BE8" w:rsidRDefault="00ED1BE8" w:rsidP="00ED1BE8">
      <w:pPr>
        <w:pStyle w:val="ListParagraph"/>
        <w:numPr>
          <w:ilvl w:val="0"/>
          <w:numId w:val="22"/>
        </w:numPr>
        <w:spacing w:before="5" w:after="0" w:line="240" w:lineRule="exact"/>
        <w:rPr>
          <w:rFonts w:ascii="Times New Roman" w:hAnsi="Times New Roman" w:cs="Times New Roman"/>
          <w:sz w:val="24"/>
          <w:szCs w:val="24"/>
        </w:rPr>
      </w:pPr>
      <w:r>
        <w:rPr>
          <w:rFonts w:ascii="Times New Roman" w:hAnsi="Times New Roman" w:cs="Times New Roman"/>
          <w:sz w:val="24"/>
          <w:szCs w:val="24"/>
        </w:rPr>
        <w:t>Loss of UAS power (engine failure) – In the case of failure or crash, the UAS team members will immediately attempt to locate the UAS, assess the scene for injuries, and render first aid as necessary.  A crash report including proper notification must be completed as soon as possible.</w:t>
      </w:r>
    </w:p>
    <w:p w14:paraId="34BCB842" w14:textId="77777777" w:rsidR="00ED1BE8" w:rsidRPr="00ED1BE8" w:rsidRDefault="00ED1BE8" w:rsidP="00ED1BE8">
      <w:pPr>
        <w:pStyle w:val="ListParagraph"/>
        <w:rPr>
          <w:rFonts w:ascii="Times New Roman" w:hAnsi="Times New Roman" w:cs="Times New Roman"/>
          <w:sz w:val="24"/>
          <w:szCs w:val="24"/>
        </w:rPr>
      </w:pPr>
    </w:p>
    <w:p w14:paraId="46F58E06"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Mission Readiness – In order to ensure mission readiness, the following conditions shall be adhered to:</w:t>
      </w:r>
    </w:p>
    <w:p w14:paraId="5556520C" w14:textId="77777777" w:rsidR="00ED1BE8" w:rsidRDefault="00ED1BE8" w:rsidP="00ED1BE8">
      <w:pPr>
        <w:spacing w:before="5" w:after="0" w:line="240" w:lineRule="exact"/>
        <w:rPr>
          <w:rFonts w:ascii="Times New Roman" w:hAnsi="Times New Roman" w:cs="Times New Roman"/>
          <w:sz w:val="24"/>
          <w:szCs w:val="24"/>
        </w:rPr>
      </w:pPr>
    </w:p>
    <w:p w14:paraId="6B967657" w14:textId="77777777" w:rsidR="00ED1BE8" w:rsidRDefault="00ED1BE8" w:rsidP="00ED1BE8">
      <w:pPr>
        <w:pStyle w:val="ListParagraph"/>
        <w:numPr>
          <w:ilvl w:val="0"/>
          <w:numId w:val="23"/>
        </w:numPr>
        <w:spacing w:before="5" w:after="0" w:line="240" w:lineRule="exact"/>
        <w:rPr>
          <w:rFonts w:ascii="Times New Roman" w:hAnsi="Times New Roman" w:cs="Times New Roman"/>
          <w:sz w:val="24"/>
          <w:szCs w:val="24"/>
        </w:rPr>
      </w:pPr>
      <w:r>
        <w:rPr>
          <w:rFonts w:ascii="Times New Roman" w:hAnsi="Times New Roman" w:cs="Times New Roman"/>
          <w:sz w:val="24"/>
          <w:szCs w:val="24"/>
        </w:rPr>
        <w:t>The UAS and related components shall be stored together.</w:t>
      </w:r>
    </w:p>
    <w:p w14:paraId="0646DB99" w14:textId="77777777" w:rsidR="00ED1BE8" w:rsidRDefault="00ED1BE8" w:rsidP="00ED1BE8">
      <w:pPr>
        <w:spacing w:before="5" w:after="0" w:line="240" w:lineRule="exact"/>
        <w:rPr>
          <w:rFonts w:ascii="Times New Roman" w:hAnsi="Times New Roman" w:cs="Times New Roman"/>
          <w:sz w:val="24"/>
          <w:szCs w:val="24"/>
        </w:rPr>
      </w:pPr>
    </w:p>
    <w:p w14:paraId="676336F3" w14:textId="77777777" w:rsidR="00ED1BE8" w:rsidRDefault="00ED1BE8" w:rsidP="00ED1BE8">
      <w:pPr>
        <w:pStyle w:val="ListParagraph"/>
        <w:numPr>
          <w:ilvl w:val="0"/>
          <w:numId w:val="23"/>
        </w:numPr>
        <w:spacing w:before="5" w:after="0" w:line="240" w:lineRule="exact"/>
        <w:rPr>
          <w:rFonts w:ascii="Times New Roman" w:hAnsi="Times New Roman" w:cs="Times New Roman"/>
          <w:sz w:val="24"/>
          <w:szCs w:val="24"/>
        </w:rPr>
      </w:pPr>
      <w:r>
        <w:rPr>
          <w:rFonts w:ascii="Times New Roman" w:hAnsi="Times New Roman" w:cs="Times New Roman"/>
          <w:sz w:val="24"/>
          <w:szCs w:val="24"/>
        </w:rPr>
        <w:t>Batteries shall be cycles through a charger a minimum of once a month.</w:t>
      </w:r>
    </w:p>
    <w:p w14:paraId="643FF539" w14:textId="77777777" w:rsidR="00ED1BE8" w:rsidRPr="00ED1BE8" w:rsidRDefault="00ED1BE8" w:rsidP="00ED1BE8">
      <w:pPr>
        <w:pStyle w:val="ListParagraph"/>
        <w:rPr>
          <w:rFonts w:ascii="Times New Roman" w:hAnsi="Times New Roman" w:cs="Times New Roman"/>
          <w:sz w:val="24"/>
          <w:szCs w:val="24"/>
        </w:rPr>
      </w:pPr>
    </w:p>
    <w:p w14:paraId="04AF6999"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Incidents and Accidents</w:t>
      </w:r>
    </w:p>
    <w:p w14:paraId="5872B68C" w14:textId="77777777" w:rsidR="00ED1BE8" w:rsidRDefault="00ED1BE8" w:rsidP="00ED1BE8">
      <w:pPr>
        <w:spacing w:before="5" w:after="0" w:line="240" w:lineRule="exact"/>
        <w:rPr>
          <w:rFonts w:ascii="Times New Roman" w:hAnsi="Times New Roman" w:cs="Times New Roman"/>
          <w:sz w:val="24"/>
          <w:szCs w:val="24"/>
        </w:rPr>
      </w:pPr>
    </w:p>
    <w:p w14:paraId="43D1F9E4" w14:textId="77777777" w:rsidR="00ED1BE8" w:rsidRDefault="00ED1BE8" w:rsidP="00ED1BE8">
      <w:pPr>
        <w:pStyle w:val="ListParagraph"/>
        <w:numPr>
          <w:ilvl w:val="0"/>
          <w:numId w:val="24"/>
        </w:numPr>
        <w:spacing w:before="5" w:after="0" w:line="240" w:lineRule="exact"/>
        <w:rPr>
          <w:rFonts w:ascii="Times New Roman" w:hAnsi="Times New Roman" w:cs="Times New Roman"/>
          <w:sz w:val="24"/>
          <w:szCs w:val="24"/>
        </w:rPr>
      </w:pPr>
      <w:r>
        <w:rPr>
          <w:rFonts w:ascii="Times New Roman" w:hAnsi="Times New Roman" w:cs="Times New Roman"/>
          <w:sz w:val="24"/>
          <w:szCs w:val="24"/>
        </w:rPr>
        <w:t>During an incident/accident, efforts will be focused on:  minimizing risk to life, care for the injured, and protection of property.</w:t>
      </w:r>
    </w:p>
    <w:p w14:paraId="696C8248" w14:textId="77777777" w:rsidR="00ED1BE8" w:rsidRDefault="00ED1BE8" w:rsidP="00ED1BE8">
      <w:pPr>
        <w:spacing w:before="5" w:after="0" w:line="240" w:lineRule="exact"/>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2663"/>
        <w:gridCol w:w="2692"/>
        <w:gridCol w:w="2647"/>
        <w:gridCol w:w="2572"/>
      </w:tblGrid>
      <w:tr w:rsidR="00ED1BE8" w14:paraId="2B486234" w14:textId="77777777" w:rsidTr="00B22B30">
        <w:trPr>
          <w:trHeight w:val="535"/>
        </w:trPr>
        <w:tc>
          <w:tcPr>
            <w:tcW w:w="2970" w:type="dxa"/>
          </w:tcPr>
          <w:p w14:paraId="02CEF7ED"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GENERAL ORDERS</w:t>
            </w:r>
          </w:p>
        </w:tc>
        <w:tc>
          <w:tcPr>
            <w:tcW w:w="2970" w:type="dxa"/>
          </w:tcPr>
          <w:p w14:paraId="5909E490"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EFFECTIVE DATE</w:t>
            </w:r>
          </w:p>
          <w:p w14:paraId="6B923B42"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12/20/2021</w:t>
            </w:r>
          </w:p>
        </w:tc>
        <w:tc>
          <w:tcPr>
            <w:tcW w:w="2970" w:type="dxa"/>
          </w:tcPr>
          <w:p w14:paraId="63F846BD"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ORDER NUMBER</w:t>
            </w:r>
          </w:p>
          <w:p w14:paraId="46BEB2ED"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GO – 25-15</w:t>
            </w:r>
          </w:p>
        </w:tc>
        <w:tc>
          <w:tcPr>
            <w:tcW w:w="2970" w:type="dxa"/>
          </w:tcPr>
          <w:p w14:paraId="1CE30804" w14:textId="77777777" w:rsidR="00ED1BE8" w:rsidRDefault="00ED1BE8" w:rsidP="00B22B30">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 xml:space="preserve">PAGE </w:t>
            </w:r>
          </w:p>
          <w:p w14:paraId="4CB733BB" w14:textId="77777777" w:rsidR="00ED1BE8" w:rsidRDefault="00ED1BE8" w:rsidP="00ED1BE8">
            <w:pPr>
              <w:pStyle w:val="ListParagraph"/>
              <w:spacing w:before="5" w:line="240" w:lineRule="exact"/>
              <w:ind w:left="0"/>
              <w:jc w:val="center"/>
              <w:rPr>
                <w:rFonts w:ascii="Times New Roman" w:hAnsi="Times New Roman" w:cs="Times New Roman"/>
                <w:sz w:val="24"/>
                <w:szCs w:val="24"/>
              </w:rPr>
            </w:pPr>
            <w:r>
              <w:rPr>
                <w:rFonts w:ascii="Times New Roman" w:hAnsi="Times New Roman" w:cs="Times New Roman"/>
                <w:sz w:val="24"/>
                <w:szCs w:val="24"/>
              </w:rPr>
              <w:t>6 OF 6</w:t>
            </w:r>
          </w:p>
        </w:tc>
      </w:tr>
    </w:tbl>
    <w:p w14:paraId="12EC337E" w14:textId="77777777" w:rsidR="00ED1BE8" w:rsidRDefault="00ED1BE8" w:rsidP="00ED1BE8">
      <w:pPr>
        <w:spacing w:before="5" w:after="0" w:line="240" w:lineRule="exact"/>
        <w:rPr>
          <w:rFonts w:ascii="Times New Roman" w:hAnsi="Times New Roman" w:cs="Times New Roman"/>
          <w:sz w:val="24"/>
          <w:szCs w:val="24"/>
        </w:rPr>
      </w:pPr>
    </w:p>
    <w:p w14:paraId="0A803102" w14:textId="77777777" w:rsidR="00ED1BE8" w:rsidRDefault="00ED1BE8" w:rsidP="00ED1BE8">
      <w:pPr>
        <w:pStyle w:val="ListParagraph"/>
        <w:numPr>
          <w:ilvl w:val="0"/>
          <w:numId w:val="24"/>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Accident Notification and Investigation – The RPIC must report to the FAA within 10 days of any operation that results in serious injury, loss of consciousness, or property damage of at least $500 (not including the UAS).  </w:t>
      </w:r>
    </w:p>
    <w:p w14:paraId="72E4D119" w14:textId="77777777" w:rsidR="00ED1BE8" w:rsidRPr="00ED1BE8" w:rsidRDefault="00ED1BE8" w:rsidP="00ED1BE8">
      <w:pPr>
        <w:pStyle w:val="ListParagraph"/>
        <w:rPr>
          <w:rFonts w:ascii="Times New Roman" w:hAnsi="Times New Roman" w:cs="Times New Roman"/>
          <w:sz w:val="24"/>
          <w:szCs w:val="24"/>
        </w:rPr>
      </w:pPr>
    </w:p>
    <w:p w14:paraId="4F368ED6" w14:textId="77777777" w:rsidR="00ED1BE8" w:rsidRDefault="00ED1BE8" w:rsidP="00ED1BE8">
      <w:pPr>
        <w:pStyle w:val="ListParagraph"/>
        <w:numPr>
          <w:ilvl w:val="0"/>
          <w:numId w:val="24"/>
        </w:numPr>
        <w:spacing w:before="5" w:after="0" w:line="240" w:lineRule="exact"/>
        <w:rPr>
          <w:rFonts w:ascii="Times New Roman" w:hAnsi="Times New Roman" w:cs="Times New Roman"/>
          <w:sz w:val="24"/>
          <w:szCs w:val="24"/>
        </w:rPr>
      </w:pPr>
      <w:r>
        <w:rPr>
          <w:rFonts w:ascii="Times New Roman" w:hAnsi="Times New Roman" w:cs="Times New Roman"/>
          <w:sz w:val="24"/>
          <w:szCs w:val="24"/>
        </w:rPr>
        <w:t>Any damage to the UAS or its support system shall be reported immediately to a supervisor. The UAS or its equipment will not be operated if un-airworthy.</w:t>
      </w:r>
    </w:p>
    <w:p w14:paraId="7B12912A" w14:textId="77777777" w:rsidR="00ED1BE8" w:rsidRPr="00ED1BE8" w:rsidRDefault="00ED1BE8" w:rsidP="00ED1BE8">
      <w:pPr>
        <w:pStyle w:val="ListParagraph"/>
        <w:rPr>
          <w:rFonts w:ascii="Times New Roman" w:hAnsi="Times New Roman" w:cs="Times New Roman"/>
          <w:sz w:val="24"/>
          <w:szCs w:val="24"/>
        </w:rPr>
      </w:pPr>
    </w:p>
    <w:p w14:paraId="1257E7E7" w14:textId="77777777" w:rsidR="00ED1BE8" w:rsidRDefault="00ED1BE8" w:rsidP="00ED1BE8">
      <w:pPr>
        <w:pStyle w:val="ListParagraph"/>
        <w:numPr>
          <w:ilvl w:val="0"/>
          <w:numId w:val="2"/>
        </w:numPr>
        <w:spacing w:before="5" w:after="0" w:line="240" w:lineRule="exact"/>
        <w:rPr>
          <w:rFonts w:ascii="Times New Roman" w:hAnsi="Times New Roman" w:cs="Times New Roman"/>
          <w:sz w:val="24"/>
          <w:szCs w:val="24"/>
        </w:rPr>
      </w:pPr>
      <w:r>
        <w:rPr>
          <w:rFonts w:ascii="Times New Roman" w:hAnsi="Times New Roman" w:cs="Times New Roman"/>
          <w:sz w:val="24"/>
          <w:szCs w:val="24"/>
        </w:rPr>
        <w:t>Privacy – UAS operations shall not infringe upon the rights and liberties of individuals.</w:t>
      </w:r>
    </w:p>
    <w:p w14:paraId="51685545" w14:textId="77777777" w:rsidR="00ED1BE8" w:rsidRDefault="00ED1BE8" w:rsidP="00ED1BE8">
      <w:pPr>
        <w:spacing w:before="5" w:after="0" w:line="240" w:lineRule="exact"/>
        <w:rPr>
          <w:rFonts w:ascii="Times New Roman" w:hAnsi="Times New Roman" w:cs="Times New Roman"/>
          <w:sz w:val="24"/>
          <w:szCs w:val="24"/>
        </w:rPr>
      </w:pPr>
    </w:p>
    <w:p w14:paraId="2A9C156E" w14:textId="77777777" w:rsidR="00ED1BE8" w:rsidRDefault="00ED1BE8" w:rsidP="00ED1BE8">
      <w:pPr>
        <w:pStyle w:val="ListParagraph"/>
        <w:numPr>
          <w:ilvl w:val="0"/>
          <w:numId w:val="25"/>
        </w:numPr>
        <w:spacing w:before="5" w:after="0" w:line="240" w:lineRule="exact"/>
        <w:rPr>
          <w:rFonts w:ascii="Times New Roman" w:hAnsi="Times New Roman" w:cs="Times New Roman"/>
          <w:sz w:val="24"/>
          <w:szCs w:val="24"/>
        </w:rPr>
      </w:pPr>
      <w:r>
        <w:rPr>
          <w:rFonts w:ascii="Times New Roman" w:hAnsi="Times New Roman" w:cs="Times New Roman"/>
          <w:sz w:val="24"/>
          <w:szCs w:val="24"/>
        </w:rPr>
        <w:t>Audio recording is not permitted without consent from parties involved.</w:t>
      </w:r>
    </w:p>
    <w:p w14:paraId="40EEDCE0" w14:textId="77777777" w:rsidR="00ED1BE8" w:rsidRDefault="00ED1BE8" w:rsidP="00ED1BE8">
      <w:pPr>
        <w:spacing w:before="5" w:after="0" w:line="240" w:lineRule="exact"/>
        <w:rPr>
          <w:rFonts w:ascii="Times New Roman" w:hAnsi="Times New Roman" w:cs="Times New Roman"/>
          <w:sz w:val="24"/>
          <w:szCs w:val="24"/>
        </w:rPr>
      </w:pPr>
    </w:p>
    <w:p w14:paraId="269C54E5" w14:textId="77777777" w:rsidR="00ED1BE8" w:rsidRDefault="00ED1BE8" w:rsidP="00ED1BE8">
      <w:pPr>
        <w:pStyle w:val="ListParagraph"/>
        <w:numPr>
          <w:ilvl w:val="0"/>
          <w:numId w:val="25"/>
        </w:numPr>
        <w:spacing w:before="5" w:after="0" w:line="240" w:lineRule="exact"/>
        <w:rPr>
          <w:rFonts w:ascii="Times New Roman" w:hAnsi="Times New Roman" w:cs="Times New Roman"/>
          <w:sz w:val="24"/>
          <w:szCs w:val="24"/>
        </w:rPr>
      </w:pPr>
      <w:r>
        <w:rPr>
          <w:rFonts w:ascii="Times New Roman" w:hAnsi="Times New Roman" w:cs="Times New Roman"/>
          <w:sz w:val="24"/>
          <w:szCs w:val="24"/>
        </w:rPr>
        <w:t xml:space="preserve">Any recording obtained during flight operations other than training mission shall be considered WPSD property and must be stored and maintained for at least 90 days. If the mission becomes part of a call for service and is needed for evidence it shall be kept in the same time frame according to the statute of limitations. At that point, the video and/or photos will be submitted in the same style as evidence is normally submitted with a case. </w:t>
      </w:r>
    </w:p>
    <w:p w14:paraId="56718EA9" w14:textId="77777777" w:rsidR="00ED1BE8" w:rsidRPr="00ED1BE8" w:rsidRDefault="00ED1BE8" w:rsidP="00ED1BE8">
      <w:pPr>
        <w:pStyle w:val="ListParagraph"/>
        <w:rPr>
          <w:rFonts w:ascii="Times New Roman" w:hAnsi="Times New Roman" w:cs="Times New Roman"/>
          <w:sz w:val="24"/>
          <w:szCs w:val="24"/>
        </w:rPr>
      </w:pPr>
    </w:p>
    <w:p w14:paraId="5D7ACF72" w14:textId="77777777" w:rsidR="00ED1BE8" w:rsidRPr="00ED1BE8" w:rsidRDefault="00ED1BE8" w:rsidP="00ED1BE8">
      <w:pPr>
        <w:pStyle w:val="ListParagraph"/>
        <w:spacing w:before="5" w:after="0" w:line="240" w:lineRule="exact"/>
        <w:ind w:left="1440"/>
        <w:rPr>
          <w:rFonts w:ascii="Times New Roman" w:hAnsi="Times New Roman" w:cs="Times New Roman"/>
          <w:sz w:val="24"/>
          <w:szCs w:val="24"/>
        </w:rPr>
      </w:pPr>
    </w:p>
    <w:p w14:paraId="4B753163" w14:textId="77777777" w:rsidR="00A12312" w:rsidRDefault="00A12312" w:rsidP="00A12312">
      <w:pPr>
        <w:spacing w:after="0" w:line="200" w:lineRule="exact"/>
        <w:rPr>
          <w:rFonts w:ascii="Times New Roman" w:eastAsia="Times New Roman" w:hAnsi="Times New Roman" w:cs="Times New Roman"/>
          <w:spacing w:val="-9"/>
        </w:rPr>
      </w:pPr>
    </w:p>
    <w:p w14:paraId="69F48F29" w14:textId="77777777" w:rsidR="00A12312" w:rsidRDefault="00A12312" w:rsidP="00A12312">
      <w:pPr>
        <w:spacing w:after="0" w:line="200" w:lineRule="exact"/>
        <w:rPr>
          <w:sz w:val="20"/>
          <w:szCs w:val="20"/>
        </w:rPr>
      </w:pPr>
    </w:p>
    <w:p w14:paraId="6624FCD2" w14:textId="77777777" w:rsidR="00A12312" w:rsidRDefault="00A12312" w:rsidP="00A12312">
      <w:pPr>
        <w:spacing w:after="0" w:line="200" w:lineRule="exact"/>
        <w:rPr>
          <w:sz w:val="20"/>
          <w:szCs w:val="20"/>
        </w:rPr>
      </w:pPr>
    </w:p>
    <w:p w14:paraId="3403F7D4" w14:textId="77777777" w:rsidR="00A12312" w:rsidRDefault="00A12312" w:rsidP="00A12312">
      <w:pPr>
        <w:spacing w:after="0" w:line="200" w:lineRule="exact"/>
        <w:rPr>
          <w:sz w:val="20"/>
          <w:szCs w:val="20"/>
        </w:rPr>
      </w:pPr>
    </w:p>
    <w:p w14:paraId="17475D4E" w14:textId="77777777" w:rsidR="00A12312" w:rsidRDefault="00A12312" w:rsidP="00A12312">
      <w:pPr>
        <w:spacing w:after="0" w:line="200" w:lineRule="exact"/>
        <w:rPr>
          <w:sz w:val="20"/>
          <w:szCs w:val="20"/>
        </w:rPr>
      </w:pPr>
    </w:p>
    <w:p w14:paraId="27D33249" w14:textId="77777777" w:rsidR="00A12312" w:rsidRDefault="00A12312" w:rsidP="00A12312">
      <w:pPr>
        <w:spacing w:after="0" w:line="200" w:lineRule="exact"/>
        <w:rPr>
          <w:sz w:val="20"/>
          <w:szCs w:val="20"/>
        </w:rPr>
      </w:pPr>
    </w:p>
    <w:p w14:paraId="6C3CCFCB" w14:textId="77777777" w:rsidR="00A12312" w:rsidRDefault="00A12312" w:rsidP="00A12312">
      <w:pPr>
        <w:spacing w:after="0" w:line="200" w:lineRule="exact"/>
        <w:rPr>
          <w:sz w:val="20"/>
          <w:szCs w:val="20"/>
        </w:rPr>
      </w:pPr>
    </w:p>
    <w:p w14:paraId="73FC7E34" w14:textId="77777777" w:rsidR="00A12312" w:rsidRDefault="00A12312" w:rsidP="00A12312">
      <w:pPr>
        <w:spacing w:after="0" w:line="200" w:lineRule="exact"/>
        <w:rPr>
          <w:sz w:val="20"/>
          <w:szCs w:val="20"/>
        </w:rPr>
      </w:pPr>
    </w:p>
    <w:p w14:paraId="38827A9D" w14:textId="77777777" w:rsidR="00A12312" w:rsidRDefault="00A12312" w:rsidP="00A12312">
      <w:pPr>
        <w:spacing w:after="0" w:line="200" w:lineRule="exact"/>
        <w:rPr>
          <w:sz w:val="20"/>
          <w:szCs w:val="20"/>
        </w:rPr>
      </w:pPr>
    </w:p>
    <w:p w14:paraId="00A6BE44" w14:textId="77777777" w:rsidR="00A12312" w:rsidRDefault="00A12312" w:rsidP="00A12312">
      <w:pPr>
        <w:spacing w:after="0" w:line="200" w:lineRule="exact"/>
        <w:rPr>
          <w:sz w:val="20"/>
          <w:szCs w:val="20"/>
        </w:rPr>
      </w:pPr>
    </w:p>
    <w:p w14:paraId="17DDF964" w14:textId="77777777" w:rsidR="00A12312" w:rsidRDefault="00A12312" w:rsidP="00A12312">
      <w:pPr>
        <w:spacing w:after="0" w:line="200" w:lineRule="exact"/>
        <w:rPr>
          <w:sz w:val="20"/>
          <w:szCs w:val="20"/>
        </w:rPr>
      </w:pPr>
    </w:p>
    <w:p w14:paraId="39B53E22" w14:textId="77777777" w:rsidR="00A12312" w:rsidRDefault="00A12312" w:rsidP="00A12312">
      <w:pPr>
        <w:spacing w:after="0" w:line="200" w:lineRule="exact"/>
        <w:rPr>
          <w:sz w:val="20"/>
          <w:szCs w:val="20"/>
        </w:rPr>
      </w:pPr>
    </w:p>
    <w:p w14:paraId="791D644B" w14:textId="77777777" w:rsidR="00A12312" w:rsidRDefault="00A12312" w:rsidP="00A12312">
      <w:pPr>
        <w:spacing w:after="0" w:line="200" w:lineRule="exact"/>
        <w:rPr>
          <w:sz w:val="20"/>
          <w:szCs w:val="20"/>
        </w:rPr>
      </w:pPr>
    </w:p>
    <w:p w14:paraId="779D93C5" w14:textId="77777777" w:rsidR="00A12312" w:rsidRDefault="00A12312" w:rsidP="00A12312">
      <w:pPr>
        <w:spacing w:after="0" w:line="200" w:lineRule="exact"/>
        <w:rPr>
          <w:sz w:val="20"/>
          <w:szCs w:val="20"/>
        </w:rPr>
      </w:pPr>
    </w:p>
    <w:p w14:paraId="733AD696" w14:textId="77777777" w:rsidR="00A12312" w:rsidRDefault="00A12312" w:rsidP="00A12312">
      <w:pPr>
        <w:spacing w:after="0" w:line="200" w:lineRule="exact"/>
        <w:rPr>
          <w:sz w:val="20"/>
          <w:szCs w:val="20"/>
        </w:rPr>
      </w:pPr>
    </w:p>
    <w:p w14:paraId="33473998" w14:textId="77777777" w:rsidR="00A12312" w:rsidRDefault="00A12312" w:rsidP="00A12312">
      <w:pPr>
        <w:spacing w:after="0" w:line="200" w:lineRule="exact"/>
        <w:rPr>
          <w:sz w:val="20"/>
          <w:szCs w:val="20"/>
        </w:rPr>
      </w:pPr>
    </w:p>
    <w:p w14:paraId="4E7954DC" w14:textId="77777777" w:rsidR="00A12312" w:rsidRDefault="00A12312" w:rsidP="00A12312">
      <w:pPr>
        <w:spacing w:after="0" w:line="200" w:lineRule="exact"/>
        <w:rPr>
          <w:sz w:val="20"/>
          <w:szCs w:val="20"/>
        </w:rPr>
      </w:pPr>
    </w:p>
    <w:p w14:paraId="1FB95131" w14:textId="77777777" w:rsidR="00A12312" w:rsidRDefault="00A12312" w:rsidP="00A12312">
      <w:pPr>
        <w:spacing w:after="0" w:line="200" w:lineRule="exact"/>
        <w:rPr>
          <w:sz w:val="20"/>
          <w:szCs w:val="20"/>
        </w:rPr>
      </w:pPr>
    </w:p>
    <w:p w14:paraId="236C9367" w14:textId="77777777" w:rsidR="00A12312" w:rsidRDefault="00A12312" w:rsidP="00A12312">
      <w:pPr>
        <w:spacing w:after="0" w:line="200" w:lineRule="exact"/>
        <w:rPr>
          <w:sz w:val="20"/>
          <w:szCs w:val="20"/>
        </w:rPr>
      </w:pPr>
    </w:p>
    <w:p w14:paraId="175F9EA7" w14:textId="77777777" w:rsidR="00A12312" w:rsidRDefault="00A12312" w:rsidP="00A12312">
      <w:pPr>
        <w:spacing w:after="0" w:line="200" w:lineRule="exact"/>
        <w:rPr>
          <w:sz w:val="20"/>
          <w:szCs w:val="20"/>
        </w:rPr>
      </w:pPr>
    </w:p>
    <w:p w14:paraId="4A56240A" w14:textId="77777777" w:rsidR="00A12312" w:rsidRDefault="00A12312" w:rsidP="00A12312">
      <w:pPr>
        <w:spacing w:after="0" w:line="200" w:lineRule="exact"/>
        <w:rPr>
          <w:sz w:val="20"/>
          <w:szCs w:val="20"/>
        </w:rPr>
      </w:pPr>
    </w:p>
    <w:p w14:paraId="65B17663" w14:textId="77777777" w:rsidR="00A12312" w:rsidRDefault="00A12312" w:rsidP="00A12312">
      <w:pPr>
        <w:spacing w:after="0" w:line="200" w:lineRule="exact"/>
        <w:rPr>
          <w:sz w:val="20"/>
          <w:szCs w:val="20"/>
        </w:rPr>
      </w:pPr>
    </w:p>
    <w:p w14:paraId="64179D3D" w14:textId="77777777" w:rsidR="00A12312" w:rsidRDefault="00A12312" w:rsidP="00A12312">
      <w:pPr>
        <w:spacing w:after="0" w:line="200" w:lineRule="exact"/>
        <w:rPr>
          <w:sz w:val="20"/>
          <w:szCs w:val="20"/>
        </w:rPr>
      </w:pPr>
    </w:p>
    <w:p w14:paraId="78F80EDD" w14:textId="77777777" w:rsidR="00A12312" w:rsidRDefault="00A12312" w:rsidP="00A12312">
      <w:pPr>
        <w:spacing w:after="0" w:line="200" w:lineRule="exact"/>
        <w:rPr>
          <w:sz w:val="20"/>
          <w:szCs w:val="20"/>
        </w:rPr>
      </w:pPr>
    </w:p>
    <w:p w14:paraId="5F5F2F17" w14:textId="77777777" w:rsidR="00A12312" w:rsidRDefault="00A12312" w:rsidP="00A12312">
      <w:pPr>
        <w:spacing w:after="0" w:line="200" w:lineRule="exact"/>
        <w:rPr>
          <w:sz w:val="20"/>
          <w:szCs w:val="20"/>
        </w:rPr>
      </w:pPr>
    </w:p>
    <w:p w14:paraId="619E7A77" w14:textId="77777777" w:rsidR="00A12312" w:rsidRDefault="00A12312" w:rsidP="00A12312">
      <w:pPr>
        <w:spacing w:after="0" w:line="200" w:lineRule="exact"/>
        <w:rPr>
          <w:sz w:val="20"/>
          <w:szCs w:val="20"/>
        </w:rPr>
      </w:pPr>
    </w:p>
    <w:p w14:paraId="17CD23C4" w14:textId="77777777" w:rsidR="00A12312" w:rsidRDefault="00A12312" w:rsidP="00A12312">
      <w:pPr>
        <w:spacing w:after="0" w:line="200" w:lineRule="exact"/>
        <w:rPr>
          <w:sz w:val="20"/>
          <w:szCs w:val="20"/>
        </w:rPr>
      </w:pPr>
    </w:p>
    <w:p w14:paraId="33E1C556" w14:textId="77777777" w:rsidR="00A12312" w:rsidRDefault="00A12312" w:rsidP="00A12312">
      <w:pPr>
        <w:spacing w:after="0" w:line="200" w:lineRule="exact"/>
        <w:rPr>
          <w:sz w:val="20"/>
          <w:szCs w:val="20"/>
        </w:rPr>
      </w:pPr>
    </w:p>
    <w:p w14:paraId="775C3161" w14:textId="77777777" w:rsidR="00A12312" w:rsidRDefault="00A12312" w:rsidP="00A12312">
      <w:pPr>
        <w:spacing w:after="0" w:line="200" w:lineRule="exact"/>
        <w:rPr>
          <w:sz w:val="20"/>
          <w:szCs w:val="20"/>
        </w:rPr>
      </w:pPr>
    </w:p>
    <w:p w14:paraId="26DF5ED6" w14:textId="77777777" w:rsidR="00A12312" w:rsidRDefault="00A12312" w:rsidP="00A12312">
      <w:pPr>
        <w:spacing w:after="0" w:line="200" w:lineRule="exact"/>
        <w:rPr>
          <w:sz w:val="20"/>
          <w:szCs w:val="20"/>
        </w:rPr>
      </w:pPr>
    </w:p>
    <w:p w14:paraId="6245F050" w14:textId="77777777" w:rsidR="00A12312" w:rsidRDefault="00A12312" w:rsidP="00A12312">
      <w:pPr>
        <w:spacing w:after="0" w:line="200" w:lineRule="exact"/>
        <w:rPr>
          <w:sz w:val="20"/>
          <w:szCs w:val="20"/>
        </w:rPr>
      </w:pPr>
    </w:p>
    <w:p w14:paraId="30210C39" w14:textId="77777777" w:rsidR="00A12312" w:rsidRDefault="00A12312" w:rsidP="00A12312">
      <w:pPr>
        <w:spacing w:after="0" w:line="200" w:lineRule="exact"/>
        <w:rPr>
          <w:sz w:val="20"/>
          <w:szCs w:val="20"/>
        </w:rPr>
      </w:pPr>
    </w:p>
    <w:p w14:paraId="7EDEB467" w14:textId="77777777" w:rsidR="00A12312" w:rsidRDefault="00A12312" w:rsidP="00A12312">
      <w:pPr>
        <w:spacing w:after="0" w:line="200" w:lineRule="exact"/>
        <w:rPr>
          <w:sz w:val="20"/>
          <w:szCs w:val="20"/>
        </w:rPr>
      </w:pPr>
    </w:p>
    <w:p w14:paraId="40BBE17B" w14:textId="77777777" w:rsidR="00A12312" w:rsidRDefault="00A12312" w:rsidP="00A12312">
      <w:pPr>
        <w:spacing w:after="0" w:line="200" w:lineRule="exact"/>
        <w:rPr>
          <w:sz w:val="20"/>
          <w:szCs w:val="20"/>
        </w:rPr>
      </w:pPr>
    </w:p>
    <w:p w14:paraId="02C61483" w14:textId="77777777" w:rsidR="00A12312" w:rsidRDefault="00A12312" w:rsidP="00A12312">
      <w:pPr>
        <w:spacing w:after="0" w:line="200" w:lineRule="exact"/>
        <w:rPr>
          <w:sz w:val="20"/>
          <w:szCs w:val="20"/>
        </w:rPr>
      </w:pPr>
    </w:p>
    <w:p w14:paraId="040D9D7E" w14:textId="77777777" w:rsidR="00A12312" w:rsidRDefault="00A12312" w:rsidP="00A12312">
      <w:pPr>
        <w:spacing w:before="16" w:after="0" w:line="220" w:lineRule="exact"/>
      </w:pPr>
    </w:p>
    <w:p w14:paraId="195F8B39" w14:textId="77777777" w:rsidR="00A12312" w:rsidRDefault="00A12312" w:rsidP="00A12312">
      <w:pPr>
        <w:spacing w:after="0" w:line="252" w:lineRule="exact"/>
        <w:ind w:left="273" w:right="368" w:firstLine="3"/>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45"/>
        </w:rPr>
        <w:t xml:space="preserve"> </w:t>
      </w:r>
      <w:r>
        <w:rPr>
          <w:rFonts w:ascii="Times New Roman" w:eastAsia="Times New Roman" w:hAnsi="Times New Roman" w:cs="Times New Roman"/>
        </w:rPr>
        <w:t>E</w:t>
      </w:r>
      <w:r>
        <w:rPr>
          <w:rFonts w:ascii="Times New Roman" w:eastAsia="Times New Roman" w:hAnsi="Times New Roman" w:cs="Times New Roman"/>
          <w:spacing w:val="-1"/>
        </w:rPr>
        <w:t>NA</w:t>
      </w:r>
      <w:r>
        <w:rPr>
          <w:rFonts w:ascii="Times New Roman" w:eastAsia="Times New Roman" w:hAnsi="Times New Roman" w:cs="Times New Roman"/>
          <w:spacing w:val="-3"/>
        </w:rPr>
        <w:t>C</w:t>
      </w:r>
      <w:r>
        <w:rPr>
          <w:rFonts w:ascii="Times New Roman" w:eastAsia="Times New Roman" w:hAnsi="Times New Roman" w:cs="Times New Roman"/>
          <w:spacing w:val="2"/>
        </w:rPr>
        <w:t>T</w:t>
      </w:r>
      <w:r>
        <w:rPr>
          <w:rFonts w:ascii="Times New Roman" w:eastAsia="Times New Roman" w:hAnsi="Times New Roman" w:cs="Times New Roman"/>
        </w:rPr>
        <w:t>ME</w:t>
      </w:r>
      <w:r>
        <w:rPr>
          <w:rFonts w:ascii="Times New Roman" w:eastAsia="Times New Roman" w:hAnsi="Times New Roman" w:cs="Times New Roman"/>
          <w:spacing w:val="-11"/>
        </w:rPr>
        <w:t>N</w:t>
      </w:r>
      <w:r>
        <w:rPr>
          <w:rFonts w:ascii="Times New Roman" w:eastAsia="Times New Roman" w:hAnsi="Times New Roman" w:cs="Times New Roman"/>
          <w:spacing w:val="7"/>
        </w:rPr>
        <w:t>T</w:t>
      </w:r>
      <w:r>
        <w:rPr>
          <w:rFonts w:ascii="Times New Roman" w:eastAsia="Times New Roman" w:hAnsi="Times New Roman" w:cs="Times New Roman"/>
        </w:rPr>
        <w:t xml:space="preserve">, </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3"/>
        </w:rPr>
        <w:t>I</w:t>
      </w:r>
      <w:r>
        <w:rPr>
          <w:rFonts w:ascii="Times New Roman" w:eastAsia="Times New Roman" w:hAnsi="Times New Roman" w:cs="Times New Roman"/>
        </w:rPr>
        <w:t xml:space="preserve">S </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9"/>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spacing w:val="9"/>
        </w:rPr>
        <w:t>T</w:t>
      </w:r>
      <w:r>
        <w:rPr>
          <w:rFonts w:ascii="Times New Roman" w:eastAsia="Times New Roman" w:hAnsi="Times New Roman" w:cs="Times New Roman"/>
          <w:spacing w:val="-13"/>
        </w:rPr>
        <w: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38"/>
        </w:rPr>
        <w:t xml:space="preserve"> </w:t>
      </w:r>
      <w:r>
        <w:rPr>
          <w:rFonts w:ascii="Times New Roman" w:eastAsia="Times New Roman" w:hAnsi="Times New Roman" w:cs="Times New Roman"/>
          <w:spacing w:val="5"/>
        </w:rPr>
        <w:t>W</w:t>
      </w:r>
      <w:r>
        <w:rPr>
          <w:rFonts w:ascii="Times New Roman" w:eastAsia="Times New Roman" w:hAnsi="Times New Roman" w:cs="Times New Roman"/>
          <w:spacing w:val="-13"/>
        </w:rPr>
        <w:t>I</w:t>
      </w:r>
      <w:r>
        <w:rPr>
          <w:rFonts w:ascii="Times New Roman" w:eastAsia="Times New Roman" w:hAnsi="Times New Roman" w:cs="Times New Roman"/>
        </w:rPr>
        <w:t xml:space="preserve">LL </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C</w:t>
      </w:r>
      <w:r>
        <w:rPr>
          <w:rFonts w:ascii="Times New Roman" w:eastAsia="Times New Roman" w:hAnsi="Times New Roman" w:cs="Times New Roman"/>
          <w:spacing w:val="-9"/>
        </w:rPr>
        <w:t>I</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AN</w:t>
      </w:r>
      <w:r>
        <w:rPr>
          <w:rFonts w:ascii="Times New Roman" w:eastAsia="Times New Roman" w:hAnsi="Times New Roman" w:cs="Times New Roman"/>
        </w:rPr>
        <w:t xml:space="preserve">D </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D</w:t>
      </w:r>
      <w:r>
        <w:rPr>
          <w:rFonts w:ascii="Times New Roman" w:eastAsia="Times New Roman" w:hAnsi="Times New Roman" w:cs="Times New Roman"/>
        </w:rPr>
        <w:t xml:space="preserve">E </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AN</w:t>
      </w:r>
      <w:r>
        <w:rPr>
          <w:rFonts w:ascii="Times New Roman" w:eastAsia="Times New Roman" w:hAnsi="Times New Roman" w:cs="Times New Roman"/>
        </w:rPr>
        <w:t xml:space="preserve">Y </w:t>
      </w:r>
      <w:r>
        <w:rPr>
          <w:rFonts w:ascii="Times New Roman" w:eastAsia="Times New Roman" w:hAnsi="Times New Roman" w:cs="Times New Roman"/>
          <w:spacing w:val="4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rPr>
        <w:t xml:space="preserve">L </w:t>
      </w:r>
      <w:r>
        <w:rPr>
          <w:rFonts w:ascii="Times New Roman" w:eastAsia="Times New Roman" w:hAnsi="Times New Roman" w:cs="Times New Roman"/>
          <w:spacing w:val="48"/>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spacing w:val="-13"/>
        </w:rPr>
        <w:t>I</w:t>
      </w:r>
      <w:r>
        <w:rPr>
          <w:rFonts w:ascii="Times New Roman" w:eastAsia="Times New Roman" w:hAnsi="Times New Roman" w:cs="Times New Roman"/>
          <w:spacing w:val="-1"/>
        </w:rPr>
        <w:t>OU</w:t>
      </w:r>
      <w:r>
        <w:rPr>
          <w:rFonts w:ascii="Times New Roman" w:eastAsia="Times New Roman" w:hAnsi="Times New Roman" w:cs="Times New Roman"/>
        </w:rPr>
        <w:t xml:space="preserve">S </w:t>
      </w:r>
      <w:r>
        <w:rPr>
          <w:rFonts w:ascii="Times New Roman" w:eastAsia="Times New Roman" w:hAnsi="Times New Roman" w:cs="Times New Roman"/>
          <w:spacing w:val="1"/>
        </w:rPr>
        <w:t>D</w:t>
      </w:r>
      <w:r>
        <w:rPr>
          <w:rFonts w:ascii="Times New Roman" w:eastAsia="Times New Roman" w:hAnsi="Times New Roman" w:cs="Times New Roman"/>
          <w:spacing w:val="-13"/>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spacing w:val="11"/>
        </w:rPr>
        <w:t>T</w:t>
      </w:r>
      <w:r>
        <w:rPr>
          <w:rFonts w:ascii="Times New Roman" w:eastAsia="Times New Roman" w:hAnsi="Times New Roman" w:cs="Times New Roman"/>
          <w:spacing w:val="-13"/>
        </w:rPr>
        <w:t>I</w:t>
      </w:r>
      <w:r>
        <w:rPr>
          <w:rFonts w:ascii="Times New Roman" w:eastAsia="Times New Roman" w:hAnsi="Times New Roman" w:cs="Times New Roman"/>
          <w:spacing w:val="6"/>
        </w:rPr>
        <w:t>V</w:t>
      </w:r>
      <w:r>
        <w:rPr>
          <w:rFonts w:ascii="Times New Roman" w:eastAsia="Times New Roman" w:hAnsi="Times New Roman" w:cs="Times New Roman"/>
        </w:rPr>
        <w:t>ES</w:t>
      </w:r>
      <w:r>
        <w:rPr>
          <w:rFonts w:ascii="Times New Roman" w:eastAsia="Times New Roman" w:hAnsi="Times New Roman" w:cs="Times New Roman"/>
          <w:spacing w:val="-12"/>
        </w:rPr>
        <w:t xml:space="preserve"> </w:t>
      </w:r>
      <w:r>
        <w:rPr>
          <w:rFonts w:ascii="Times New Roman" w:eastAsia="Times New Roman" w:hAnsi="Times New Roman" w:cs="Times New Roman"/>
        </w:rPr>
        <w:t>PE</w:t>
      </w:r>
      <w:r>
        <w:rPr>
          <w:rFonts w:ascii="Times New Roman" w:eastAsia="Times New Roman" w:hAnsi="Times New Roman" w:cs="Times New Roman"/>
          <w:spacing w:val="-3"/>
        </w:rPr>
        <w:t>R</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11"/>
        </w:rPr>
        <w:t>I</w:t>
      </w:r>
      <w:r>
        <w:rPr>
          <w:rFonts w:ascii="Times New Roman" w:eastAsia="Times New Roman" w:hAnsi="Times New Roman" w:cs="Times New Roman"/>
          <w:spacing w:val="1"/>
        </w:rPr>
        <w:t>N</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7"/>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H</w:t>
      </w:r>
      <w:r>
        <w:rPr>
          <w:rFonts w:ascii="Times New Roman" w:eastAsia="Times New Roman" w:hAnsi="Times New Roman" w:cs="Times New Roman"/>
          <w:spacing w:val="-13"/>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3"/>
        </w:rPr>
        <w:t>B</w:t>
      </w:r>
      <w:r>
        <w:rPr>
          <w:rFonts w:ascii="Times New Roman" w:eastAsia="Times New Roman" w:hAnsi="Times New Roman" w:cs="Times New Roman"/>
          <w:spacing w:val="8"/>
        </w:rPr>
        <w:t>J</w:t>
      </w:r>
      <w:r>
        <w:rPr>
          <w:rFonts w:ascii="Times New Roman" w:eastAsia="Times New Roman" w:hAnsi="Times New Roman" w:cs="Times New Roman"/>
        </w:rPr>
        <w:t>E</w:t>
      </w:r>
      <w:r>
        <w:rPr>
          <w:rFonts w:ascii="Times New Roman" w:eastAsia="Times New Roman" w:hAnsi="Times New Roman" w:cs="Times New Roman"/>
          <w:spacing w:val="-8"/>
        </w:rPr>
        <w:t>C</w:t>
      </w:r>
      <w:r>
        <w:rPr>
          <w:rFonts w:ascii="Times New Roman" w:eastAsia="Times New Roman" w:hAnsi="Times New Roman" w:cs="Times New Roman"/>
          <w:spacing w:val="4"/>
        </w:rPr>
        <w:t>T</w:t>
      </w:r>
      <w:r>
        <w:rPr>
          <w:rFonts w:ascii="Times New Roman" w:eastAsia="Times New Roman" w:hAnsi="Times New Roman" w:cs="Times New Roman"/>
        </w:rPr>
        <w:t>.</w:t>
      </w:r>
    </w:p>
    <w:p w14:paraId="016CC6C5" w14:textId="77777777" w:rsidR="00A12312" w:rsidRDefault="00A12312" w:rsidP="00A12312">
      <w:pPr>
        <w:spacing w:before="3" w:after="0" w:line="140" w:lineRule="exact"/>
        <w:rPr>
          <w:sz w:val="14"/>
          <w:szCs w:val="14"/>
        </w:rPr>
      </w:pPr>
    </w:p>
    <w:p w14:paraId="45121938" w14:textId="77777777" w:rsidR="00A12312" w:rsidRDefault="00A12312" w:rsidP="00A12312">
      <w:pPr>
        <w:spacing w:after="0" w:line="200" w:lineRule="exact"/>
        <w:rPr>
          <w:sz w:val="20"/>
          <w:szCs w:val="20"/>
        </w:rPr>
      </w:pPr>
    </w:p>
    <w:p w14:paraId="625E4A87" w14:textId="77777777" w:rsidR="00A12312" w:rsidRDefault="00A12312" w:rsidP="00A12312">
      <w:pPr>
        <w:spacing w:after="0" w:line="200" w:lineRule="exact"/>
        <w:rPr>
          <w:sz w:val="20"/>
          <w:szCs w:val="20"/>
        </w:rPr>
      </w:pPr>
    </w:p>
    <w:p w14:paraId="565E0E2F" w14:textId="77777777" w:rsidR="00A12312" w:rsidRDefault="00A12312" w:rsidP="00A12312">
      <w:pPr>
        <w:spacing w:after="0" w:line="200" w:lineRule="exact"/>
        <w:rPr>
          <w:sz w:val="20"/>
          <w:szCs w:val="20"/>
        </w:rPr>
      </w:pPr>
    </w:p>
    <w:p w14:paraId="7153058D" w14:textId="77777777" w:rsidR="00A12312" w:rsidRDefault="00A12312" w:rsidP="00A12312">
      <w:pPr>
        <w:tabs>
          <w:tab w:val="left" w:pos="6720"/>
        </w:tabs>
        <w:spacing w:after="0" w:line="240" w:lineRule="auto"/>
        <w:ind w:left="276" w:right="-20"/>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14:anchorId="41E31EFA" wp14:editId="41282D72">
                <wp:simplePos x="0" y="0"/>
                <wp:positionH relativeFrom="page">
                  <wp:posOffset>365760</wp:posOffset>
                </wp:positionH>
                <wp:positionV relativeFrom="paragraph">
                  <wp:posOffset>0</wp:posOffset>
                </wp:positionV>
                <wp:extent cx="2286000" cy="1270"/>
                <wp:effectExtent l="13335" t="13335" r="571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76" y="0"/>
                          <a:chExt cx="3600" cy="2"/>
                        </a:xfrm>
                      </wpg:grpSpPr>
                      <wps:wsp>
                        <wps:cNvPr id="4" name="Freeform 3"/>
                        <wps:cNvSpPr>
                          <a:spLocks/>
                        </wps:cNvSpPr>
                        <wps:spPr bwMode="auto">
                          <a:xfrm>
                            <a:off x="576" y="0"/>
                            <a:ext cx="3600" cy="2"/>
                          </a:xfrm>
                          <a:custGeom>
                            <a:avLst/>
                            <a:gdLst>
                              <a:gd name="T0" fmla="+- 0 576 576"/>
                              <a:gd name="T1" fmla="*/ T0 w 3600"/>
                              <a:gd name="T2" fmla="+- 0 4176 576"/>
                              <a:gd name="T3" fmla="*/ T2 w 3600"/>
                            </a:gdLst>
                            <a:ahLst/>
                            <a:cxnLst>
                              <a:cxn ang="0">
                                <a:pos x="T1" y="0"/>
                              </a:cxn>
                              <a:cxn ang="0">
                                <a:pos x="T3" y="0"/>
                              </a:cxn>
                            </a:cxnLst>
                            <a:rect l="0" t="0" r="r" b="b"/>
                            <a:pathLst>
                              <a:path w="3600">
                                <a:moveTo>
                                  <a:pt x="0" y="0"/>
                                </a:moveTo>
                                <a:lnTo>
                                  <a:pt x="360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48DB7" id="Group 3" o:spid="_x0000_s1026" style="position:absolute;margin-left:28.8pt;margin-top:0;width:180pt;height:.1pt;z-index:-251657216;mso-position-horizontal-relative:page" coordorigin="57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">
                <v:shape id="Freeform 3" o:spid="_x0000_s1027" style="position:absolute;left:57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" path="m,l3600,e" filled="f" strokeweight=".64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3D6432F9" wp14:editId="48045C03">
                <wp:simplePos x="0" y="0"/>
                <wp:positionH relativeFrom="page">
                  <wp:posOffset>4480560</wp:posOffset>
                </wp:positionH>
                <wp:positionV relativeFrom="paragraph">
                  <wp:posOffset>0</wp:posOffset>
                </wp:positionV>
                <wp:extent cx="2743200" cy="1270"/>
                <wp:effectExtent l="13335" t="13335" r="571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056" y="0"/>
                          <a:chExt cx="4320" cy="2"/>
                        </a:xfrm>
                      </wpg:grpSpPr>
                      <wps:wsp>
                        <wps:cNvPr id="2" name="Freeform 5"/>
                        <wps:cNvSpPr>
                          <a:spLocks/>
                        </wps:cNvSpPr>
                        <wps:spPr bwMode="auto">
                          <a:xfrm>
                            <a:off x="7056" y="0"/>
                            <a:ext cx="4320" cy="2"/>
                          </a:xfrm>
                          <a:custGeom>
                            <a:avLst/>
                            <a:gdLst>
                              <a:gd name="T0" fmla="+- 0 7056 7056"/>
                              <a:gd name="T1" fmla="*/ T0 w 4320"/>
                              <a:gd name="T2" fmla="+- 0 11376 7056"/>
                              <a:gd name="T3" fmla="*/ T2 w 4320"/>
                            </a:gdLst>
                            <a:ahLst/>
                            <a:cxnLst>
                              <a:cxn ang="0">
                                <a:pos x="T1" y="0"/>
                              </a:cxn>
                              <a:cxn ang="0">
                                <a:pos x="T3" y="0"/>
                              </a:cxn>
                            </a:cxnLst>
                            <a:rect l="0" t="0" r="r" b="b"/>
                            <a:pathLst>
                              <a:path w="4320">
                                <a:moveTo>
                                  <a:pt x="0" y="0"/>
                                </a:moveTo>
                                <a:lnTo>
                                  <a:pt x="432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35259" id="Group 1" o:spid="_x0000_s1026" style="position:absolute;margin-left:352.8pt;margin-top:0;width:3in;height:.1pt;z-index:-251656192;mso-position-horizontal-relative:page" coordorigin="7056"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">
                <v:shape id="Freeform 5" o:spid="_x0000_s1027" style="position:absolute;left:7056;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" path="m,l4320,e" filled="f" strokeweight=".64pt">
                  <v:path arrowok="t" o:connecttype="custom" o:connectlocs="0,0;4320,0" o:connectangles="0,0"/>
                </v:shape>
                <w10:wrap anchorx="page"/>
              </v:group>
            </w:pict>
          </mc:Fallback>
        </mc:AlternateConten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spacing w:val="-6"/>
        </w:rPr>
        <w:t>O</w:t>
      </w:r>
      <w:r>
        <w:rPr>
          <w:rFonts w:ascii="Times New Roman" w:eastAsia="Times New Roman" w:hAnsi="Times New Roman" w:cs="Times New Roman"/>
          <w:spacing w:val="6"/>
        </w:rPr>
        <w:t>V</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rPr>
        <w:tab/>
      </w:r>
      <w:r w:rsidR="00DD2EB3">
        <w:rPr>
          <w:rFonts w:ascii="Times New Roman" w:eastAsia="Times New Roman" w:hAnsi="Times New Roman" w:cs="Times New Roman"/>
          <w:spacing w:val="-1"/>
        </w:rPr>
        <w:t xml:space="preserve"> KHALIL EL-HALABI</w:t>
      </w:r>
    </w:p>
    <w:p w14:paraId="1908E251" w14:textId="77777777" w:rsidR="00A12312" w:rsidRDefault="00A12312" w:rsidP="00A12312">
      <w:pPr>
        <w:spacing w:before="6" w:after="0" w:line="240" w:lineRule="auto"/>
        <w:ind w:left="6756" w:right="-2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UB</w:t>
      </w:r>
      <w:r>
        <w:rPr>
          <w:rFonts w:ascii="Times New Roman" w:eastAsia="Times New Roman" w:hAnsi="Times New Roman" w:cs="Times New Roman"/>
          <w:spacing w:val="2"/>
        </w:rPr>
        <w:t>L</w:t>
      </w:r>
      <w:r>
        <w:rPr>
          <w:rFonts w:ascii="Times New Roman" w:eastAsia="Times New Roman" w:hAnsi="Times New Roman" w:cs="Times New Roman"/>
          <w:spacing w:val="-13"/>
        </w:rPr>
        <w:t>I</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FE</w:t>
      </w:r>
      <w:r>
        <w:rPr>
          <w:rFonts w:ascii="Times New Roman" w:eastAsia="Times New Roman" w:hAnsi="Times New Roman" w:cs="Times New Roman"/>
          <w:spacing w:val="7"/>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3"/>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CT</w:t>
      </w:r>
      <w:r>
        <w:rPr>
          <w:rFonts w:ascii="Times New Roman" w:eastAsia="Times New Roman" w:hAnsi="Times New Roman" w:cs="Times New Roman"/>
          <w:spacing w:val="-1"/>
        </w:rPr>
        <w:t>O</w:t>
      </w:r>
      <w:r>
        <w:rPr>
          <w:rFonts w:ascii="Times New Roman" w:eastAsia="Times New Roman" w:hAnsi="Times New Roman" w:cs="Times New Roman"/>
        </w:rPr>
        <w:t>R</w:t>
      </w:r>
    </w:p>
    <w:bookmarkEnd w:id="1"/>
    <w:p w14:paraId="04DF0D14" w14:textId="77777777" w:rsidR="00A12312" w:rsidRDefault="00A12312" w:rsidP="00A12312">
      <w:pPr>
        <w:spacing w:before="9" w:after="0" w:line="240" w:lineRule="exact"/>
        <w:rPr>
          <w:sz w:val="24"/>
          <w:szCs w:val="24"/>
        </w:rPr>
      </w:pPr>
    </w:p>
    <w:p w14:paraId="7C056EF6" w14:textId="77777777" w:rsidR="00A12312" w:rsidRDefault="00A12312" w:rsidP="00A12312">
      <w:pPr>
        <w:spacing w:after="0" w:line="240" w:lineRule="auto"/>
        <w:ind w:left="276"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6"/>
          <w:sz w:val="16"/>
          <w:szCs w:val="16"/>
        </w:rPr>
        <w:t>e</w:t>
      </w:r>
      <w:r>
        <w:rPr>
          <w:rFonts w:ascii="Times New Roman" w:eastAsia="Times New Roman" w:hAnsi="Times New Roman" w:cs="Times New Roman"/>
          <w:spacing w:val="1"/>
          <w:sz w:val="16"/>
          <w:szCs w:val="16"/>
        </w:rPr>
        <w:t>cti</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7"/>
          <w:sz w:val="16"/>
          <w:szCs w:val="16"/>
        </w:rPr>
        <w:t>e</w:t>
      </w:r>
      <w:r>
        <w:rPr>
          <w:rFonts w:ascii="Times New Roman" w:eastAsia="Times New Roman" w:hAnsi="Times New Roman" w:cs="Times New Roman"/>
          <w:sz w:val="16"/>
          <w:szCs w:val="16"/>
        </w:rPr>
        <w:t xml:space="preserve">:   </w:t>
      </w:r>
    </w:p>
    <w:p w14:paraId="777EC422" w14:textId="77777777" w:rsidR="00A12312" w:rsidRDefault="00A12312" w:rsidP="00A12312">
      <w:pPr>
        <w:spacing w:after="0" w:line="182" w:lineRule="exact"/>
        <w:ind w:left="276"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R</w:t>
      </w:r>
      <w:r>
        <w:rPr>
          <w:rFonts w:ascii="Times New Roman" w:eastAsia="Times New Roman" w:hAnsi="Times New Roman" w:cs="Times New Roman"/>
          <w:spacing w:val="-7"/>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7"/>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7"/>
          <w:sz w:val="16"/>
          <w:szCs w:val="16"/>
        </w:rPr>
        <w:t xml:space="preserve">  </w:t>
      </w:r>
    </w:p>
    <w:bookmarkEnd w:id="2"/>
    <w:p w14:paraId="5537346D" w14:textId="77777777" w:rsidR="00247B09" w:rsidRDefault="00247B09"/>
    <w:sectPr w:rsidR="00247B09" w:rsidSect="00A12312">
      <w:pgSz w:w="12240" w:h="15840"/>
      <w:pgMar w:top="274" w:right="274" w:bottom="274" w:left="3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6F6"/>
    <w:multiLevelType w:val="hybridMultilevel"/>
    <w:tmpl w:val="E1BEFAC2"/>
    <w:lvl w:ilvl="0" w:tplc="AE4C1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01C43"/>
    <w:multiLevelType w:val="hybridMultilevel"/>
    <w:tmpl w:val="C21C2766"/>
    <w:lvl w:ilvl="0" w:tplc="FDF43B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4C0569"/>
    <w:multiLevelType w:val="hybridMultilevel"/>
    <w:tmpl w:val="576057B0"/>
    <w:lvl w:ilvl="0" w:tplc="AF5E55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8D6F19"/>
    <w:multiLevelType w:val="hybridMultilevel"/>
    <w:tmpl w:val="F8300822"/>
    <w:lvl w:ilvl="0" w:tplc="5D6A34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41279"/>
    <w:multiLevelType w:val="hybridMultilevel"/>
    <w:tmpl w:val="2520869A"/>
    <w:lvl w:ilvl="0" w:tplc="69C2B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34FD"/>
    <w:multiLevelType w:val="hybridMultilevel"/>
    <w:tmpl w:val="A6CA092A"/>
    <w:lvl w:ilvl="0" w:tplc="9BEC5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6A5639"/>
    <w:multiLevelType w:val="hybridMultilevel"/>
    <w:tmpl w:val="475E4252"/>
    <w:lvl w:ilvl="0" w:tplc="427637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7E6672"/>
    <w:multiLevelType w:val="hybridMultilevel"/>
    <w:tmpl w:val="8C4241BA"/>
    <w:lvl w:ilvl="0" w:tplc="9746DB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236CFC"/>
    <w:multiLevelType w:val="hybridMultilevel"/>
    <w:tmpl w:val="52EC9EF8"/>
    <w:lvl w:ilvl="0" w:tplc="26A4A7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C40F51"/>
    <w:multiLevelType w:val="hybridMultilevel"/>
    <w:tmpl w:val="C2C2258C"/>
    <w:lvl w:ilvl="0" w:tplc="A7C823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FB150A"/>
    <w:multiLevelType w:val="hybridMultilevel"/>
    <w:tmpl w:val="5D8C347C"/>
    <w:lvl w:ilvl="0" w:tplc="5BBE1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AB7616"/>
    <w:multiLevelType w:val="hybridMultilevel"/>
    <w:tmpl w:val="97DC59BC"/>
    <w:lvl w:ilvl="0" w:tplc="94785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0741DD"/>
    <w:multiLevelType w:val="hybridMultilevel"/>
    <w:tmpl w:val="CC1E2ACC"/>
    <w:lvl w:ilvl="0" w:tplc="DF5412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3051E2"/>
    <w:multiLevelType w:val="hybridMultilevel"/>
    <w:tmpl w:val="FE5A5130"/>
    <w:lvl w:ilvl="0" w:tplc="0478C8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E36147"/>
    <w:multiLevelType w:val="hybridMultilevel"/>
    <w:tmpl w:val="C05AE246"/>
    <w:lvl w:ilvl="0" w:tplc="694E4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EA0641"/>
    <w:multiLevelType w:val="hybridMultilevel"/>
    <w:tmpl w:val="5A921782"/>
    <w:lvl w:ilvl="0" w:tplc="8CFC09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8E12435"/>
    <w:multiLevelType w:val="hybridMultilevel"/>
    <w:tmpl w:val="C5642BA0"/>
    <w:lvl w:ilvl="0" w:tplc="4C886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F34E46"/>
    <w:multiLevelType w:val="hybridMultilevel"/>
    <w:tmpl w:val="1A662362"/>
    <w:lvl w:ilvl="0" w:tplc="5886A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F2369E"/>
    <w:multiLevelType w:val="hybridMultilevel"/>
    <w:tmpl w:val="2804837E"/>
    <w:lvl w:ilvl="0" w:tplc="1C74F5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A0537FE"/>
    <w:multiLevelType w:val="hybridMultilevel"/>
    <w:tmpl w:val="EFBCA484"/>
    <w:lvl w:ilvl="0" w:tplc="43D6DE1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6D5FC9"/>
    <w:multiLevelType w:val="hybridMultilevel"/>
    <w:tmpl w:val="5882E9BA"/>
    <w:lvl w:ilvl="0" w:tplc="B058A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FD4CC5"/>
    <w:multiLevelType w:val="hybridMultilevel"/>
    <w:tmpl w:val="E822EF40"/>
    <w:lvl w:ilvl="0" w:tplc="6E3EA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8901E8"/>
    <w:multiLevelType w:val="hybridMultilevel"/>
    <w:tmpl w:val="94E6C6DA"/>
    <w:lvl w:ilvl="0" w:tplc="B66CBC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D563CC"/>
    <w:multiLevelType w:val="hybridMultilevel"/>
    <w:tmpl w:val="D7E4FF50"/>
    <w:lvl w:ilvl="0" w:tplc="46906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EF63AA"/>
    <w:multiLevelType w:val="hybridMultilevel"/>
    <w:tmpl w:val="47B693FA"/>
    <w:lvl w:ilvl="0" w:tplc="31D6493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94929105">
    <w:abstractNumId w:val="4"/>
  </w:num>
  <w:num w:numId="2" w16cid:durableId="405765906">
    <w:abstractNumId w:val="6"/>
  </w:num>
  <w:num w:numId="3" w16cid:durableId="2006004960">
    <w:abstractNumId w:val="12"/>
  </w:num>
  <w:num w:numId="4" w16cid:durableId="2076194932">
    <w:abstractNumId w:val="5"/>
  </w:num>
  <w:num w:numId="5" w16cid:durableId="1840076575">
    <w:abstractNumId w:val="3"/>
  </w:num>
  <w:num w:numId="6" w16cid:durableId="1923638916">
    <w:abstractNumId w:val="23"/>
  </w:num>
  <w:num w:numId="7" w16cid:durableId="1447431235">
    <w:abstractNumId w:val="21"/>
  </w:num>
  <w:num w:numId="8" w16cid:durableId="1671524518">
    <w:abstractNumId w:val="16"/>
  </w:num>
  <w:num w:numId="9" w16cid:durableId="479422210">
    <w:abstractNumId w:val="13"/>
  </w:num>
  <w:num w:numId="10" w16cid:durableId="1389841828">
    <w:abstractNumId w:val="14"/>
  </w:num>
  <w:num w:numId="11" w16cid:durableId="1181629292">
    <w:abstractNumId w:val="0"/>
  </w:num>
  <w:num w:numId="12" w16cid:durableId="1508132911">
    <w:abstractNumId w:val="10"/>
  </w:num>
  <w:num w:numId="13" w16cid:durableId="355816306">
    <w:abstractNumId w:val="2"/>
  </w:num>
  <w:num w:numId="14" w16cid:durableId="960575886">
    <w:abstractNumId w:val="20"/>
  </w:num>
  <w:num w:numId="15" w16cid:durableId="954292806">
    <w:abstractNumId w:val="1"/>
  </w:num>
  <w:num w:numId="16" w16cid:durableId="263464528">
    <w:abstractNumId w:val="18"/>
  </w:num>
  <w:num w:numId="17" w16cid:durableId="942104327">
    <w:abstractNumId w:val="15"/>
  </w:num>
  <w:num w:numId="18" w16cid:durableId="959532075">
    <w:abstractNumId w:val="24"/>
  </w:num>
  <w:num w:numId="19" w16cid:durableId="1553691593">
    <w:abstractNumId w:val="19"/>
  </w:num>
  <w:num w:numId="20" w16cid:durableId="2070959687">
    <w:abstractNumId w:val="8"/>
  </w:num>
  <w:num w:numId="21" w16cid:durableId="1172330761">
    <w:abstractNumId w:val="11"/>
  </w:num>
  <w:num w:numId="22" w16cid:durableId="1284118130">
    <w:abstractNumId w:val="22"/>
  </w:num>
  <w:num w:numId="23" w16cid:durableId="1262566045">
    <w:abstractNumId w:val="7"/>
  </w:num>
  <w:num w:numId="24" w16cid:durableId="2105415523">
    <w:abstractNumId w:val="9"/>
  </w:num>
  <w:num w:numId="25" w16cid:durableId="225531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12"/>
    <w:rsid w:val="00247B09"/>
    <w:rsid w:val="00322C47"/>
    <w:rsid w:val="004D6F1E"/>
    <w:rsid w:val="0053541B"/>
    <w:rsid w:val="0060654B"/>
    <w:rsid w:val="00A12312"/>
    <w:rsid w:val="00C72A83"/>
    <w:rsid w:val="00DD2EB3"/>
    <w:rsid w:val="00ED1BE8"/>
    <w:rsid w:val="00F2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7349"/>
  <w15:docId w15:val="{B1FBBFCA-E258-4E96-AF89-E32B96B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E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1B"/>
    <w:pPr>
      <w:ind w:left="720"/>
      <w:contextualSpacing/>
    </w:pPr>
  </w:style>
  <w:style w:type="table" w:styleId="TableGrid">
    <w:name w:val="Table Grid"/>
    <w:basedOn w:val="TableNormal"/>
    <w:uiPriority w:val="59"/>
    <w:unhideWhenUsed/>
    <w:rsid w:val="00ED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Lander</dc:creator>
  <cp:lastModifiedBy>Anniesa Paris</cp:lastModifiedBy>
  <cp:revision>4</cp:revision>
  <dcterms:created xsi:type="dcterms:W3CDTF">2023-08-29T14:21:00Z</dcterms:created>
  <dcterms:modified xsi:type="dcterms:W3CDTF">2023-08-29T15:36:00Z</dcterms:modified>
</cp:coreProperties>
</file>